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84D" w:rsidRDefault="00143261">
      <w:r>
        <w:rPr>
          <w:rFonts w:ascii="Arial" w:hAnsi="Arial" w:cs="Arial"/>
          <w:noProof/>
          <w:sz w:val="28"/>
          <w:szCs w:val="24"/>
        </w:rPr>
        <w:drawing>
          <wp:anchor distT="0" distB="0" distL="114300" distR="114300" simplePos="0" relativeHeight="251660288" behindDoc="1" locked="0" layoutInCell="1" allowOverlap="1">
            <wp:simplePos x="0" y="0"/>
            <wp:positionH relativeFrom="column">
              <wp:posOffset>172192</wp:posOffset>
            </wp:positionH>
            <wp:positionV relativeFrom="paragraph">
              <wp:posOffset>-5938</wp:posOffset>
            </wp:positionV>
            <wp:extent cx="1825556" cy="890650"/>
            <wp:effectExtent l="0" t="0" r="3810" b="5080"/>
            <wp:wrapNone/>
            <wp:docPr id="30" name="Image 10" descr="logo_la_ligue_de_l_enseignement_pyrennees_orien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ogo_la_ligue_de_l_enseignement_pyrennees_orientales.png"/>
                    <pic:cNvPicPr>
                      <a:picLocks noChangeAspect="1" noChangeArrowheads="1"/>
                    </pic:cNvPicPr>
                  </pic:nvPicPr>
                  <pic:blipFill>
                    <a:blip r:embed="rId9" cstate="print"/>
                    <a:srcRect/>
                    <a:stretch>
                      <a:fillRect/>
                    </a:stretch>
                  </pic:blipFill>
                  <pic:spPr bwMode="auto">
                    <a:xfrm>
                      <a:off x="0" y="0"/>
                      <a:ext cx="1838169" cy="896804"/>
                    </a:xfrm>
                    <a:prstGeom prst="rect">
                      <a:avLst/>
                    </a:prstGeom>
                    <a:noFill/>
                    <a:ln w="9525">
                      <a:noFill/>
                      <a:miter lim="800000"/>
                      <a:headEnd/>
                      <a:tailEnd/>
                    </a:ln>
                  </pic:spPr>
                </pic:pic>
              </a:graphicData>
            </a:graphic>
          </wp:anchor>
        </w:drawing>
      </w:r>
    </w:p>
    <w:tbl>
      <w:tblPr>
        <w:tblStyle w:val="GridTable4Accent5"/>
        <w:tblpPr w:leftFromText="187" w:rightFromText="187" w:horzAnchor="margin" w:tblpXSpec="right" w:tblpYSpec="top"/>
        <w:tblW w:w="2000" w:type="pct"/>
        <w:tblLook w:val="04A0"/>
      </w:tblPr>
      <w:tblGrid>
        <w:gridCol w:w="5224"/>
      </w:tblGrid>
      <w:tr w:rsidR="00A5084D" w:rsidRPr="00D33F9A" w:rsidTr="00E60996">
        <w:trPr>
          <w:cnfStyle w:val="100000000000"/>
        </w:trPr>
        <w:tc>
          <w:tcPr>
            <w:cnfStyle w:val="001000000000"/>
            <w:tcW w:w="0" w:type="auto"/>
          </w:tcPr>
          <w:p w:rsidR="00A5084D" w:rsidRPr="003E0D29" w:rsidRDefault="00A5084D" w:rsidP="00A5084D">
            <w:pPr>
              <w:pStyle w:val="Sansinterligne"/>
              <w:rPr>
                <w:rFonts w:ascii="Cambria" w:hAnsi="Cambria"/>
                <w:sz w:val="96"/>
                <w:szCs w:val="72"/>
              </w:rPr>
            </w:pPr>
            <w:r w:rsidRPr="003E0D29">
              <w:rPr>
                <w:rFonts w:ascii="AlphaLigue" w:hAnsi="AlphaLigue"/>
                <w:sz w:val="96"/>
                <w:szCs w:val="72"/>
              </w:rPr>
              <w:t>Bulletin de re</w:t>
            </w:r>
            <w:bookmarkStart w:id="0" w:name="_GoBack"/>
            <w:bookmarkEnd w:id="0"/>
            <w:r w:rsidRPr="003E0D29">
              <w:rPr>
                <w:rFonts w:ascii="AlphaLigue" w:hAnsi="AlphaLigue"/>
                <w:sz w:val="96"/>
                <w:szCs w:val="72"/>
              </w:rPr>
              <w:t>ntrée</w:t>
            </w:r>
          </w:p>
        </w:tc>
      </w:tr>
      <w:tr w:rsidR="00A5084D" w:rsidRPr="00D33F9A" w:rsidTr="00E60996">
        <w:trPr>
          <w:cnfStyle w:val="000000100000"/>
        </w:trPr>
        <w:tc>
          <w:tcPr>
            <w:cnfStyle w:val="001000000000"/>
            <w:tcW w:w="0" w:type="auto"/>
          </w:tcPr>
          <w:p w:rsidR="00143261" w:rsidRDefault="00143261" w:rsidP="00143261">
            <w:pPr>
              <w:pStyle w:val="Sansinterligne"/>
              <w:jc w:val="center"/>
              <w:rPr>
                <w:rFonts w:ascii="AlphaLigue" w:hAnsi="AlphaLigue"/>
                <w:sz w:val="96"/>
                <w:szCs w:val="40"/>
              </w:rPr>
            </w:pPr>
            <w:r w:rsidRPr="00143261">
              <w:rPr>
                <w:rFonts w:ascii="AlphaLigue" w:hAnsi="AlphaLigue"/>
                <w:sz w:val="56"/>
                <w:szCs w:val="40"/>
              </w:rPr>
              <w:t>Saison</w:t>
            </w:r>
            <w:r w:rsidR="003F59A9" w:rsidRPr="00143261">
              <w:rPr>
                <w:rFonts w:ascii="AlphaLigue" w:hAnsi="AlphaLigue"/>
                <w:sz w:val="96"/>
                <w:szCs w:val="40"/>
              </w:rPr>
              <w:t xml:space="preserve"> </w:t>
            </w:r>
          </w:p>
          <w:p w:rsidR="00A5084D" w:rsidRPr="003E0D29" w:rsidRDefault="003F59A9" w:rsidP="00143261">
            <w:pPr>
              <w:pStyle w:val="Sansinterligne"/>
              <w:jc w:val="center"/>
              <w:rPr>
                <w:sz w:val="44"/>
                <w:szCs w:val="40"/>
              </w:rPr>
            </w:pPr>
            <w:r w:rsidRPr="00143261">
              <w:rPr>
                <w:rFonts w:ascii="AlphaLigue" w:hAnsi="AlphaLigue"/>
                <w:sz w:val="72"/>
                <w:szCs w:val="40"/>
              </w:rPr>
              <w:t>201</w:t>
            </w:r>
            <w:r w:rsidR="00B05429">
              <w:rPr>
                <w:rFonts w:ascii="AlphaLigue" w:hAnsi="AlphaLigue"/>
                <w:sz w:val="72"/>
                <w:szCs w:val="40"/>
              </w:rPr>
              <w:t>6</w:t>
            </w:r>
            <w:r w:rsidR="004125DB" w:rsidRPr="00143261">
              <w:rPr>
                <w:rFonts w:ascii="AlphaLigue" w:hAnsi="AlphaLigue"/>
                <w:sz w:val="72"/>
                <w:szCs w:val="40"/>
              </w:rPr>
              <w:t xml:space="preserve"> </w:t>
            </w:r>
            <w:r w:rsidR="00143261" w:rsidRPr="00143261">
              <w:rPr>
                <w:rFonts w:ascii="AlphaLigue" w:hAnsi="AlphaLigue"/>
                <w:sz w:val="72"/>
                <w:szCs w:val="40"/>
              </w:rPr>
              <w:t>-</w:t>
            </w:r>
            <w:r w:rsidR="004125DB" w:rsidRPr="00143261">
              <w:rPr>
                <w:rFonts w:ascii="AlphaLigue" w:hAnsi="AlphaLigue"/>
                <w:sz w:val="72"/>
                <w:szCs w:val="40"/>
              </w:rPr>
              <w:t xml:space="preserve"> </w:t>
            </w:r>
            <w:r w:rsidRPr="00143261">
              <w:rPr>
                <w:rFonts w:ascii="AlphaLigue" w:hAnsi="AlphaLigue"/>
                <w:sz w:val="72"/>
                <w:szCs w:val="40"/>
              </w:rPr>
              <w:t>201</w:t>
            </w:r>
            <w:r w:rsidR="00B05429">
              <w:rPr>
                <w:rFonts w:ascii="AlphaLigue" w:hAnsi="AlphaLigue"/>
                <w:sz w:val="72"/>
                <w:szCs w:val="40"/>
              </w:rPr>
              <w:t>7</w:t>
            </w:r>
          </w:p>
        </w:tc>
      </w:tr>
      <w:tr w:rsidR="00A5084D" w:rsidRPr="00D33F9A" w:rsidTr="00E60996">
        <w:tc>
          <w:tcPr>
            <w:cnfStyle w:val="001000000000"/>
            <w:tcW w:w="0" w:type="auto"/>
          </w:tcPr>
          <w:p w:rsidR="00BE239C" w:rsidRPr="003E0D29" w:rsidRDefault="00BE239C">
            <w:pPr>
              <w:pStyle w:val="Sansinterligne"/>
              <w:rPr>
                <w:sz w:val="32"/>
                <w:szCs w:val="28"/>
              </w:rPr>
            </w:pPr>
            <w:r w:rsidRPr="003E0D29">
              <w:rPr>
                <w:sz w:val="32"/>
                <w:szCs w:val="28"/>
              </w:rPr>
              <w:t>Adresse : 1 rue Michel Doutres, 66000 Perpignan</w:t>
            </w:r>
          </w:p>
          <w:p w:rsidR="00A5084D" w:rsidRPr="003E0D29" w:rsidRDefault="00A5084D">
            <w:pPr>
              <w:pStyle w:val="Sansinterligne"/>
              <w:rPr>
                <w:sz w:val="32"/>
                <w:szCs w:val="28"/>
              </w:rPr>
            </w:pPr>
            <w:r w:rsidRPr="003E0D29">
              <w:rPr>
                <w:sz w:val="32"/>
                <w:szCs w:val="28"/>
              </w:rPr>
              <w:t>Site : laligue66.org</w:t>
            </w:r>
          </w:p>
          <w:p w:rsidR="00A5084D" w:rsidRPr="003E0D29" w:rsidRDefault="00A5084D">
            <w:pPr>
              <w:pStyle w:val="Sansinterligne"/>
              <w:rPr>
                <w:sz w:val="32"/>
                <w:szCs w:val="28"/>
              </w:rPr>
            </w:pPr>
            <w:r w:rsidRPr="003E0D29">
              <w:rPr>
                <w:sz w:val="32"/>
                <w:szCs w:val="28"/>
              </w:rPr>
              <w:t xml:space="preserve">Mail : </w:t>
            </w:r>
            <w:hyperlink r:id="rId10" w:history="1">
              <w:r w:rsidRPr="003E0D29">
                <w:rPr>
                  <w:rStyle w:val="Lienhypertexte"/>
                  <w:sz w:val="32"/>
                  <w:szCs w:val="28"/>
                </w:rPr>
                <w:t>usepfol66@laligue.org</w:t>
              </w:r>
            </w:hyperlink>
          </w:p>
          <w:p w:rsidR="00A5084D" w:rsidRPr="003E0D29" w:rsidRDefault="00A5084D">
            <w:pPr>
              <w:pStyle w:val="Sansinterligne"/>
              <w:rPr>
                <w:sz w:val="32"/>
                <w:szCs w:val="28"/>
              </w:rPr>
            </w:pPr>
            <w:r w:rsidRPr="003E0D29">
              <w:rPr>
                <w:sz w:val="32"/>
                <w:szCs w:val="28"/>
              </w:rPr>
              <w:t>Tél : 04 68 08 11 12</w:t>
            </w:r>
          </w:p>
          <w:p w:rsidR="00B07BD2" w:rsidRPr="003E0D29" w:rsidRDefault="00B07BD2">
            <w:pPr>
              <w:pStyle w:val="Sansinterligne"/>
              <w:rPr>
                <w:sz w:val="32"/>
                <w:szCs w:val="28"/>
              </w:rPr>
            </w:pPr>
            <w:r w:rsidRPr="003E0D29">
              <w:rPr>
                <w:sz w:val="32"/>
                <w:szCs w:val="28"/>
              </w:rPr>
              <w:t xml:space="preserve">Fax : </w:t>
            </w:r>
            <w:r w:rsidR="007C4E8D" w:rsidRPr="003E0D29">
              <w:rPr>
                <w:rFonts w:ascii="Arial" w:hAnsi="Arial" w:cs="Arial"/>
                <w:sz w:val="24"/>
              </w:rPr>
              <w:t>04 68 67 58 02</w:t>
            </w:r>
          </w:p>
        </w:tc>
      </w:tr>
    </w:tbl>
    <w:p w:rsidR="00A5084D" w:rsidRPr="00D33F9A" w:rsidRDefault="00A5084D">
      <w:pPr>
        <w:rPr>
          <w:sz w:val="22"/>
        </w:rPr>
      </w:pPr>
    </w:p>
    <w:p w:rsidR="00A5084D" w:rsidRDefault="00143261">
      <w:pPr>
        <w:rPr>
          <w:rFonts w:ascii="Arial" w:hAnsi="Arial" w:cs="Arial"/>
          <w:sz w:val="24"/>
          <w:szCs w:val="24"/>
        </w:rPr>
      </w:pPr>
      <w:r>
        <w:rPr>
          <w:rFonts w:ascii="Arial" w:hAnsi="Arial" w:cs="Arial"/>
          <w:noProof/>
          <w:sz w:val="28"/>
          <w:szCs w:val="24"/>
        </w:rPr>
        <w:drawing>
          <wp:anchor distT="0" distB="0" distL="114300" distR="114300" simplePos="0" relativeHeight="251655168" behindDoc="1" locked="0" layoutInCell="1" allowOverlap="1">
            <wp:simplePos x="0" y="0"/>
            <wp:positionH relativeFrom="column">
              <wp:posOffset>266700</wp:posOffset>
            </wp:positionH>
            <wp:positionV relativeFrom="paragraph">
              <wp:posOffset>4751069</wp:posOffset>
            </wp:positionV>
            <wp:extent cx="4778970" cy="4600575"/>
            <wp:effectExtent l="0" t="0" r="0" b="0"/>
            <wp:wrapNone/>
            <wp:docPr id="29" name="Image 8" descr="grand logo u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ogo usep.png"/>
                    <pic:cNvPicPr/>
                  </pic:nvPicPr>
                  <pic:blipFill>
                    <a:blip r:embed="rId11" cstate="print"/>
                    <a:stretch>
                      <a:fillRect/>
                    </a:stretch>
                  </pic:blipFill>
                  <pic:spPr>
                    <a:xfrm>
                      <a:off x="0" y="0"/>
                      <a:ext cx="4782485" cy="4603959"/>
                    </a:xfrm>
                    <a:prstGeom prst="rect">
                      <a:avLst/>
                    </a:prstGeom>
                  </pic:spPr>
                </pic:pic>
              </a:graphicData>
            </a:graphic>
          </wp:anchor>
        </w:drawing>
      </w:r>
      <w:r w:rsidR="00A5084D" w:rsidRPr="00D33F9A">
        <w:rPr>
          <w:rFonts w:ascii="Arial" w:hAnsi="Arial" w:cs="Arial"/>
          <w:sz w:val="28"/>
          <w:szCs w:val="24"/>
        </w:rPr>
        <w:br w:type="page"/>
      </w:r>
    </w:p>
    <w:p w:rsidR="00BE239C" w:rsidRDefault="00BE239C">
      <w:pPr>
        <w:rPr>
          <w:rFonts w:ascii="Cambria" w:eastAsia="PMingLiU" w:hAnsi="Cambria"/>
          <w:b/>
          <w:bCs/>
          <w:kern w:val="32"/>
          <w:sz w:val="32"/>
          <w:szCs w:val="24"/>
          <w:lang w:eastAsia="zh-TW"/>
        </w:rPr>
      </w:pPr>
    </w:p>
    <w:p w:rsidR="002E31FC" w:rsidRPr="00D33F9A" w:rsidRDefault="002E31FC" w:rsidP="00B07BD2">
      <w:pPr>
        <w:pStyle w:val="Titre1"/>
        <w:rPr>
          <w:rFonts w:ascii="AlphaLigue" w:hAnsi="AlphaLigue"/>
          <w:szCs w:val="24"/>
        </w:rPr>
      </w:pPr>
      <w:r w:rsidRPr="00D33F9A">
        <w:rPr>
          <w:rFonts w:ascii="AlphaLigue" w:hAnsi="AlphaLigue"/>
          <w:szCs w:val="24"/>
        </w:rPr>
        <w:t>Sommaire</w:t>
      </w:r>
    </w:p>
    <w:p w:rsidR="00B07BD2" w:rsidRDefault="00B07BD2">
      <w:pPr>
        <w:rPr>
          <w:rFonts w:ascii="Arial" w:hAnsi="Arial" w:cs="Arial"/>
          <w:sz w:val="24"/>
          <w:szCs w:val="24"/>
        </w:rPr>
      </w:pPr>
    </w:p>
    <w:p w:rsidR="00B07BD2" w:rsidRDefault="00B07BD2">
      <w:pPr>
        <w:rPr>
          <w:rFonts w:ascii="Arial" w:hAnsi="Arial" w:cs="Arial"/>
          <w:sz w:val="24"/>
          <w:szCs w:val="24"/>
        </w:rPr>
      </w:pPr>
    </w:p>
    <w:p w:rsidR="00B07BD2" w:rsidRDefault="00B07BD2">
      <w:pPr>
        <w:rPr>
          <w:rFonts w:ascii="Arial" w:hAnsi="Arial" w:cs="Arial"/>
          <w:sz w:val="24"/>
          <w:szCs w:val="24"/>
        </w:rPr>
      </w:pPr>
    </w:p>
    <w:p w:rsidR="00B07BD2" w:rsidRDefault="00B07BD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9"/>
        <w:gridCol w:w="1366"/>
      </w:tblGrid>
      <w:tr w:rsidR="007C167F" w:rsidTr="003E0D29">
        <w:trPr>
          <w:trHeight w:val="1077"/>
        </w:trPr>
        <w:tc>
          <w:tcPr>
            <w:tcW w:w="8619" w:type="dxa"/>
            <w:shd w:val="clear" w:color="auto" w:fill="auto"/>
          </w:tcPr>
          <w:p w:rsidR="007C167F" w:rsidRDefault="00BF527D" w:rsidP="007C167F">
            <w:pPr>
              <w:rPr>
                <w:rFonts w:ascii="Arial" w:hAnsi="Arial" w:cs="Arial"/>
                <w:sz w:val="32"/>
                <w:szCs w:val="24"/>
              </w:rPr>
            </w:pPr>
            <w:r>
              <w:rPr>
                <w:rFonts w:ascii="Arial" w:hAnsi="Arial" w:cs="Arial"/>
                <w:sz w:val="32"/>
                <w:szCs w:val="24"/>
              </w:rPr>
              <w:t>Editorial</w:t>
            </w:r>
          </w:p>
        </w:tc>
        <w:tc>
          <w:tcPr>
            <w:tcW w:w="1366"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p.</w:t>
            </w:r>
            <w:r>
              <w:rPr>
                <w:rFonts w:ascii="Arial" w:hAnsi="Arial" w:cs="Arial"/>
                <w:sz w:val="32"/>
                <w:szCs w:val="24"/>
              </w:rPr>
              <w:t>3</w:t>
            </w:r>
          </w:p>
        </w:tc>
      </w:tr>
      <w:tr w:rsidR="007C167F" w:rsidTr="003E0D29">
        <w:trPr>
          <w:trHeight w:val="1077"/>
        </w:trPr>
        <w:tc>
          <w:tcPr>
            <w:tcW w:w="8619" w:type="dxa"/>
            <w:shd w:val="clear" w:color="auto" w:fill="auto"/>
          </w:tcPr>
          <w:p w:rsidR="007C167F" w:rsidRPr="003E0D29" w:rsidRDefault="007C167F" w:rsidP="007C167F">
            <w:pPr>
              <w:rPr>
                <w:rFonts w:ascii="Arial" w:hAnsi="Arial" w:cs="Arial"/>
                <w:sz w:val="32"/>
                <w:szCs w:val="24"/>
              </w:rPr>
            </w:pPr>
            <w:r>
              <w:rPr>
                <w:rFonts w:ascii="Arial" w:hAnsi="Arial" w:cs="Arial"/>
                <w:sz w:val="32"/>
                <w:szCs w:val="24"/>
              </w:rPr>
              <w:t>Présentation de l</w:t>
            </w:r>
            <w:r w:rsidRPr="003E0D29">
              <w:rPr>
                <w:rFonts w:ascii="Arial" w:hAnsi="Arial" w:cs="Arial"/>
                <w:sz w:val="32"/>
                <w:szCs w:val="24"/>
              </w:rPr>
              <w:t>’équipe de permanents</w:t>
            </w:r>
          </w:p>
        </w:tc>
        <w:tc>
          <w:tcPr>
            <w:tcW w:w="1366"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p.</w:t>
            </w:r>
            <w:r w:rsidR="002C1D5E">
              <w:rPr>
                <w:rFonts w:ascii="Arial" w:hAnsi="Arial" w:cs="Arial"/>
                <w:sz w:val="32"/>
                <w:szCs w:val="24"/>
              </w:rPr>
              <w:t>5</w:t>
            </w:r>
          </w:p>
        </w:tc>
      </w:tr>
      <w:tr w:rsidR="007C167F" w:rsidTr="003E0D29">
        <w:trPr>
          <w:trHeight w:val="1077"/>
        </w:trPr>
        <w:tc>
          <w:tcPr>
            <w:tcW w:w="8619"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 xml:space="preserve">L’USEP dans le département </w:t>
            </w:r>
          </w:p>
        </w:tc>
        <w:tc>
          <w:tcPr>
            <w:tcW w:w="1366"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p.</w:t>
            </w:r>
            <w:r w:rsidR="002C1D5E">
              <w:rPr>
                <w:rFonts w:ascii="Arial" w:hAnsi="Arial" w:cs="Arial"/>
                <w:sz w:val="32"/>
                <w:szCs w:val="24"/>
              </w:rPr>
              <w:t>6</w:t>
            </w:r>
          </w:p>
        </w:tc>
      </w:tr>
      <w:tr w:rsidR="007C167F" w:rsidTr="003E0D29">
        <w:trPr>
          <w:trHeight w:val="1077"/>
        </w:trPr>
        <w:tc>
          <w:tcPr>
            <w:tcW w:w="8619"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L’USEP, au niveau national</w:t>
            </w:r>
          </w:p>
        </w:tc>
        <w:tc>
          <w:tcPr>
            <w:tcW w:w="1366"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p.</w:t>
            </w:r>
            <w:r w:rsidR="002C1D5E">
              <w:rPr>
                <w:rFonts w:ascii="Arial" w:hAnsi="Arial" w:cs="Arial"/>
                <w:sz w:val="32"/>
                <w:szCs w:val="24"/>
              </w:rPr>
              <w:t>8</w:t>
            </w:r>
          </w:p>
        </w:tc>
      </w:tr>
      <w:tr w:rsidR="007C167F" w:rsidTr="003E0D29">
        <w:trPr>
          <w:trHeight w:val="1077"/>
        </w:trPr>
        <w:tc>
          <w:tcPr>
            <w:tcW w:w="8619" w:type="dxa"/>
            <w:shd w:val="clear" w:color="auto" w:fill="auto"/>
          </w:tcPr>
          <w:p w:rsidR="007C167F" w:rsidRPr="003E0D29" w:rsidRDefault="007C167F" w:rsidP="007C167F">
            <w:pPr>
              <w:widowControl w:val="0"/>
              <w:autoSpaceDE w:val="0"/>
              <w:autoSpaceDN w:val="0"/>
              <w:adjustRightInd w:val="0"/>
              <w:rPr>
                <w:rFonts w:ascii="Arial" w:hAnsi="Arial" w:cs="Arial"/>
                <w:sz w:val="32"/>
                <w:szCs w:val="24"/>
              </w:rPr>
            </w:pPr>
            <w:r w:rsidRPr="003E0D29">
              <w:rPr>
                <w:rFonts w:ascii="Arial" w:hAnsi="Arial" w:cs="Arial"/>
                <w:sz w:val="32"/>
                <w:szCs w:val="24"/>
              </w:rPr>
              <w:t>Pourquoi adhérer ?</w:t>
            </w:r>
          </w:p>
        </w:tc>
        <w:tc>
          <w:tcPr>
            <w:tcW w:w="1366" w:type="dxa"/>
            <w:shd w:val="clear" w:color="auto" w:fill="auto"/>
          </w:tcPr>
          <w:p w:rsidR="007C167F" w:rsidRPr="003E0D29" w:rsidRDefault="007C167F" w:rsidP="007C167F">
            <w:pPr>
              <w:rPr>
                <w:rFonts w:ascii="Arial" w:hAnsi="Arial" w:cs="Arial"/>
                <w:sz w:val="32"/>
                <w:szCs w:val="24"/>
              </w:rPr>
            </w:pPr>
            <w:r w:rsidRPr="003E0D29">
              <w:rPr>
                <w:rFonts w:ascii="Arial" w:hAnsi="Arial" w:cs="Arial"/>
                <w:sz w:val="32"/>
                <w:szCs w:val="24"/>
              </w:rPr>
              <w:t>p.</w:t>
            </w:r>
            <w:r w:rsidR="002C1D5E">
              <w:rPr>
                <w:rFonts w:ascii="Arial" w:hAnsi="Arial" w:cs="Arial"/>
                <w:sz w:val="32"/>
                <w:szCs w:val="24"/>
              </w:rPr>
              <w:t>9</w:t>
            </w:r>
          </w:p>
        </w:tc>
      </w:tr>
      <w:tr w:rsidR="007C167F" w:rsidTr="003E0D29">
        <w:trPr>
          <w:trHeight w:val="1077"/>
        </w:trPr>
        <w:tc>
          <w:tcPr>
            <w:tcW w:w="8619" w:type="dxa"/>
            <w:shd w:val="clear" w:color="auto" w:fill="auto"/>
          </w:tcPr>
          <w:p w:rsidR="007C167F" w:rsidRPr="003E0D29" w:rsidRDefault="007C167F" w:rsidP="00674D26">
            <w:pPr>
              <w:rPr>
                <w:rFonts w:ascii="Arial" w:hAnsi="Arial" w:cs="Arial"/>
                <w:sz w:val="32"/>
                <w:szCs w:val="24"/>
              </w:rPr>
            </w:pPr>
            <w:r w:rsidRPr="003E0D29">
              <w:rPr>
                <w:rFonts w:ascii="Arial" w:hAnsi="Arial" w:cs="Arial"/>
                <w:sz w:val="32"/>
                <w:szCs w:val="24"/>
              </w:rPr>
              <w:t>Les activités départementales 201</w:t>
            </w:r>
            <w:r w:rsidR="00674D26">
              <w:rPr>
                <w:rFonts w:ascii="Arial" w:hAnsi="Arial" w:cs="Arial"/>
                <w:sz w:val="32"/>
                <w:szCs w:val="24"/>
              </w:rPr>
              <w:t>6</w:t>
            </w:r>
            <w:r w:rsidRPr="003E0D29">
              <w:rPr>
                <w:rFonts w:ascii="Arial" w:hAnsi="Arial" w:cs="Arial"/>
                <w:sz w:val="32"/>
                <w:szCs w:val="24"/>
              </w:rPr>
              <w:t>/201</w:t>
            </w:r>
            <w:r w:rsidR="00674D26">
              <w:rPr>
                <w:rFonts w:ascii="Arial" w:hAnsi="Arial" w:cs="Arial"/>
                <w:sz w:val="32"/>
                <w:szCs w:val="24"/>
              </w:rPr>
              <w:t>7</w:t>
            </w:r>
          </w:p>
        </w:tc>
        <w:tc>
          <w:tcPr>
            <w:tcW w:w="1366" w:type="dxa"/>
            <w:shd w:val="clear" w:color="auto" w:fill="auto"/>
          </w:tcPr>
          <w:p w:rsidR="007C167F" w:rsidRPr="003E0D29" w:rsidRDefault="007C167F" w:rsidP="002C1D5E">
            <w:pPr>
              <w:rPr>
                <w:rFonts w:ascii="Arial" w:hAnsi="Arial" w:cs="Arial"/>
                <w:sz w:val="32"/>
                <w:szCs w:val="24"/>
              </w:rPr>
            </w:pPr>
            <w:r w:rsidRPr="003E0D29">
              <w:rPr>
                <w:rFonts w:ascii="Arial" w:hAnsi="Arial" w:cs="Arial"/>
                <w:sz w:val="32"/>
                <w:szCs w:val="24"/>
              </w:rPr>
              <w:t>p.</w:t>
            </w:r>
            <w:r w:rsidR="002C1D5E">
              <w:rPr>
                <w:rFonts w:ascii="Arial" w:hAnsi="Arial" w:cs="Arial"/>
                <w:sz w:val="32"/>
                <w:szCs w:val="24"/>
              </w:rPr>
              <w:t>10</w:t>
            </w:r>
          </w:p>
        </w:tc>
      </w:tr>
      <w:tr w:rsidR="007C167F" w:rsidTr="003E0D29">
        <w:trPr>
          <w:trHeight w:val="1077"/>
        </w:trPr>
        <w:tc>
          <w:tcPr>
            <w:tcW w:w="8619" w:type="dxa"/>
            <w:shd w:val="clear" w:color="auto" w:fill="auto"/>
          </w:tcPr>
          <w:p w:rsidR="007C167F" w:rsidRPr="003E0D29" w:rsidRDefault="007C167F" w:rsidP="007C167F">
            <w:pPr>
              <w:widowControl w:val="0"/>
              <w:autoSpaceDE w:val="0"/>
              <w:autoSpaceDN w:val="0"/>
              <w:adjustRightInd w:val="0"/>
              <w:rPr>
                <w:rFonts w:ascii="Arial" w:hAnsi="Arial" w:cs="Arial"/>
                <w:sz w:val="32"/>
                <w:szCs w:val="24"/>
              </w:rPr>
            </w:pPr>
            <w:r w:rsidRPr="003E0D29">
              <w:rPr>
                <w:rFonts w:ascii="Arial" w:hAnsi="Arial" w:cs="Arial"/>
                <w:sz w:val="32"/>
                <w:szCs w:val="24"/>
              </w:rPr>
              <w:t>Comment s’affilier ?</w:t>
            </w:r>
            <w:r w:rsidR="002C1D5E">
              <w:rPr>
                <w:rFonts w:ascii="Arial" w:hAnsi="Arial" w:cs="Arial"/>
                <w:sz w:val="32"/>
                <w:szCs w:val="24"/>
              </w:rPr>
              <w:t xml:space="preserve"> Tarifs</w:t>
            </w:r>
          </w:p>
          <w:p w:rsidR="007C167F" w:rsidRPr="003E0D29" w:rsidRDefault="007C167F" w:rsidP="007C167F">
            <w:pPr>
              <w:rPr>
                <w:rFonts w:ascii="Arial" w:hAnsi="Arial" w:cs="Arial"/>
                <w:sz w:val="32"/>
                <w:szCs w:val="24"/>
              </w:rPr>
            </w:pPr>
          </w:p>
        </w:tc>
        <w:tc>
          <w:tcPr>
            <w:tcW w:w="1366" w:type="dxa"/>
            <w:shd w:val="clear" w:color="auto" w:fill="auto"/>
          </w:tcPr>
          <w:p w:rsidR="007C167F" w:rsidRPr="003E0D29" w:rsidRDefault="007C167F" w:rsidP="002C1D5E">
            <w:pPr>
              <w:rPr>
                <w:rFonts w:ascii="Arial" w:hAnsi="Arial" w:cs="Arial"/>
                <w:sz w:val="32"/>
                <w:szCs w:val="24"/>
              </w:rPr>
            </w:pPr>
            <w:r w:rsidRPr="003E0D29">
              <w:rPr>
                <w:rFonts w:ascii="Arial" w:hAnsi="Arial" w:cs="Arial"/>
                <w:sz w:val="32"/>
                <w:szCs w:val="24"/>
              </w:rPr>
              <w:t>p.</w:t>
            </w:r>
            <w:r>
              <w:rPr>
                <w:rFonts w:ascii="Arial" w:hAnsi="Arial" w:cs="Arial"/>
                <w:sz w:val="32"/>
                <w:szCs w:val="24"/>
              </w:rPr>
              <w:t>1</w:t>
            </w:r>
            <w:r w:rsidR="002C1D5E">
              <w:rPr>
                <w:rFonts w:ascii="Arial" w:hAnsi="Arial" w:cs="Arial"/>
                <w:sz w:val="32"/>
                <w:szCs w:val="24"/>
              </w:rPr>
              <w:t>3</w:t>
            </w:r>
          </w:p>
        </w:tc>
      </w:tr>
      <w:tr w:rsidR="007C167F" w:rsidTr="003E0D29">
        <w:trPr>
          <w:trHeight w:val="1077"/>
        </w:trPr>
        <w:tc>
          <w:tcPr>
            <w:tcW w:w="8619" w:type="dxa"/>
            <w:shd w:val="clear" w:color="auto" w:fill="auto"/>
          </w:tcPr>
          <w:p w:rsidR="007C167F" w:rsidRPr="003E0D29" w:rsidRDefault="007C167F" w:rsidP="007C167F">
            <w:pPr>
              <w:widowControl w:val="0"/>
              <w:autoSpaceDE w:val="0"/>
              <w:autoSpaceDN w:val="0"/>
              <w:adjustRightInd w:val="0"/>
              <w:rPr>
                <w:rFonts w:ascii="Arial" w:hAnsi="Arial" w:cs="Arial"/>
                <w:sz w:val="32"/>
                <w:szCs w:val="24"/>
              </w:rPr>
            </w:pPr>
            <w:r w:rsidRPr="003E0D29">
              <w:rPr>
                <w:rFonts w:ascii="Arial" w:hAnsi="Arial" w:cs="Arial"/>
                <w:sz w:val="32"/>
                <w:szCs w:val="24"/>
              </w:rPr>
              <w:t>Informations sur l’assurance liée à votre adhésion</w:t>
            </w:r>
          </w:p>
          <w:p w:rsidR="007C167F" w:rsidRPr="003E0D29" w:rsidRDefault="007C167F" w:rsidP="007C167F">
            <w:pPr>
              <w:rPr>
                <w:rFonts w:ascii="Arial" w:hAnsi="Arial" w:cs="Arial"/>
                <w:sz w:val="32"/>
                <w:szCs w:val="24"/>
              </w:rPr>
            </w:pPr>
          </w:p>
        </w:tc>
        <w:tc>
          <w:tcPr>
            <w:tcW w:w="1366" w:type="dxa"/>
            <w:shd w:val="clear" w:color="auto" w:fill="auto"/>
          </w:tcPr>
          <w:p w:rsidR="007C167F" w:rsidRPr="003E0D29" w:rsidRDefault="007C167F" w:rsidP="00A041A1">
            <w:pPr>
              <w:rPr>
                <w:rFonts w:ascii="Arial" w:hAnsi="Arial" w:cs="Arial"/>
                <w:sz w:val="32"/>
                <w:szCs w:val="24"/>
              </w:rPr>
            </w:pPr>
            <w:r w:rsidRPr="003E0D29">
              <w:rPr>
                <w:rFonts w:ascii="Arial" w:hAnsi="Arial" w:cs="Arial"/>
                <w:sz w:val="32"/>
                <w:szCs w:val="24"/>
              </w:rPr>
              <w:t>p.1</w:t>
            </w:r>
            <w:r w:rsidR="002C1D5E">
              <w:rPr>
                <w:rFonts w:ascii="Arial" w:hAnsi="Arial" w:cs="Arial"/>
                <w:sz w:val="32"/>
                <w:szCs w:val="24"/>
              </w:rPr>
              <w:t>4</w:t>
            </w:r>
          </w:p>
        </w:tc>
      </w:tr>
    </w:tbl>
    <w:p w:rsidR="00BE239C" w:rsidRDefault="002E31FC" w:rsidP="001777B4">
      <w:pPr>
        <w:pStyle w:val="Titre1"/>
        <w:rPr>
          <w:rFonts w:ascii="Arial" w:hAnsi="Arial" w:cs="Arial"/>
          <w:sz w:val="24"/>
          <w:szCs w:val="24"/>
        </w:rPr>
      </w:pPr>
      <w:r>
        <w:rPr>
          <w:rFonts w:ascii="Arial" w:hAnsi="Arial" w:cs="Arial"/>
          <w:sz w:val="24"/>
          <w:szCs w:val="24"/>
        </w:rPr>
        <w:br w:type="page"/>
      </w:r>
    </w:p>
    <w:p w:rsidR="0030454B" w:rsidRPr="00E34B82" w:rsidRDefault="00B05429" w:rsidP="0030454B">
      <w:pPr>
        <w:pStyle w:val="Titre1"/>
        <w:jc w:val="left"/>
        <w:rPr>
          <w:rFonts w:ascii="AlphaLigue" w:hAnsi="AlphaLigue"/>
        </w:rPr>
      </w:pPr>
      <w:r>
        <w:rPr>
          <w:rFonts w:ascii="AlphaLigue" w:hAnsi="AlphaLigue"/>
        </w:rPr>
        <w:t>Edito</w:t>
      </w:r>
      <w:r w:rsidR="0030454B" w:rsidRPr="00E34B82">
        <w:t> </w:t>
      </w:r>
      <w:r w:rsidR="0030454B" w:rsidRPr="00E34B82">
        <w:rPr>
          <w:rFonts w:ascii="AlphaLigue" w:hAnsi="AlphaLigue"/>
        </w:rPr>
        <w:t>:</w:t>
      </w:r>
    </w:p>
    <w:p w:rsidR="00C248A3" w:rsidRDefault="00C248A3">
      <w:pPr>
        <w:rPr>
          <w:rFonts w:ascii="Arial" w:hAnsi="Arial" w:cs="Arial"/>
          <w:sz w:val="24"/>
          <w:szCs w:val="24"/>
        </w:rPr>
      </w:pPr>
    </w:p>
    <w:p w:rsidR="00BF527D" w:rsidRDefault="00BF527D">
      <w:pPr>
        <w:rPr>
          <w:rFonts w:ascii="Arial" w:hAnsi="Arial" w:cs="Arial"/>
          <w:sz w:val="24"/>
          <w:szCs w:val="24"/>
        </w:rPr>
      </w:pPr>
    </w:p>
    <w:p w:rsidR="00BF527D" w:rsidRDefault="00BF527D">
      <w:pPr>
        <w:rPr>
          <w:rFonts w:ascii="Arial" w:hAnsi="Arial" w:cs="Arial"/>
          <w:sz w:val="24"/>
          <w:szCs w:val="24"/>
        </w:rPr>
      </w:pPr>
    </w:p>
    <w:p w:rsidR="00BF527D" w:rsidRDefault="00BF527D">
      <w:pPr>
        <w:rPr>
          <w:rFonts w:ascii="Arial" w:hAnsi="Arial" w:cs="Arial"/>
          <w:sz w:val="24"/>
          <w:szCs w:val="24"/>
        </w:rPr>
      </w:pPr>
    </w:p>
    <w:p w:rsidR="00BF527D" w:rsidRDefault="00BF527D">
      <w:pPr>
        <w:rPr>
          <w:rFonts w:ascii="Arial" w:hAnsi="Arial" w:cs="Arial"/>
          <w:sz w:val="24"/>
          <w:szCs w:val="24"/>
        </w:rPr>
      </w:pPr>
    </w:p>
    <w:p w:rsidR="00BF527D" w:rsidRDefault="00BF527D">
      <w:pPr>
        <w:rPr>
          <w:rFonts w:ascii="Arial" w:hAnsi="Arial" w:cs="Arial"/>
          <w:sz w:val="24"/>
          <w:szCs w:val="24"/>
        </w:rPr>
      </w:pPr>
    </w:p>
    <w:p w:rsidR="00BF527D" w:rsidRDefault="00BF527D">
      <w:pPr>
        <w:rPr>
          <w:rFonts w:ascii="Arial" w:hAnsi="Arial" w:cs="Arial"/>
          <w:sz w:val="24"/>
          <w:szCs w:val="24"/>
        </w:rPr>
      </w:pPr>
    </w:p>
    <w:p w:rsidR="00BF527D" w:rsidRDefault="00BF527D">
      <w:pPr>
        <w:rPr>
          <w:rFonts w:ascii="Arial" w:hAnsi="Arial" w:cs="Arial"/>
          <w:sz w:val="24"/>
          <w:szCs w:val="24"/>
        </w:rPr>
      </w:pPr>
    </w:p>
    <w:p w:rsidR="002E31FC" w:rsidRPr="007C167F" w:rsidRDefault="002E31FC">
      <w:pPr>
        <w:rPr>
          <w:rFonts w:ascii="Arial" w:hAnsi="Arial" w:cs="Arial"/>
          <w:sz w:val="22"/>
          <w:szCs w:val="24"/>
        </w:rPr>
      </w:pPr>
    </w:p>
    <w:p w:rsidR="00B05429" w:rsidRPr="006457D1" w:rsidRDefault="00B05429" w:rsidP="00B05429">
      <w:pPr>
        <w:rPr>
          <w:rFonts w:ascii="Arial" w:hAnsi="Arial" w:cs="Arial"/>
          <w:sz w:val="24"/>
          <w:szCs w:val="24"/>
        </w:rPr>
      </w:pPr>
      <w:r w:rsidRPr="006457D1">
        <w:rPr>
          <w:rFonts w:ascii="Arial" w:hAnsi="Arial" w:cs="Arial"/>
          <w:sz w:val="24"/>
          <w:szCs w:val="24"/>
        </w:rPr>
        <w:t>Chers collègues,</w:t>
      </w:r>
    </w:p>
    <w:p w:rsidR="00B05429" w:rsidRPr="006457D1" w:rsidRDefault="00B05429" w:rsidP="00B05429">
      <w:pPr>
        <w:rPr>
          <w:rFonts w:ascii="Arial" w:hAnsi="Arial" w:cs="Arial"/>
          <w:sz w:val="24"/>
          <w:szCs w:val="24"/>
        </w:rPr>
      </w:pPr>
    </w:p>
    <w:p w:rsidR="00B05429" w:rsidRPr="006457D1" w:rsidRDefault="00B05429" w:rsidP="00B05429">
      <w:pPr>
        <w:rPr>
          <w:rFonts w:ascii="Arial" w:hAnsi="Arial" w:cs="Arial"/>
          <w:sz w:val="24"/>
          <w:szCs w:val="24"/>
        </w:rPr>
      </w:pPr>
    </w:p>
    <w:p w:rsidR="00B05429" w:rsidRPr="006457D1" w:rsidRDefault="00B05429" w:rsidP="00B05429">
      <w:pPr>
        <w:rPr>
          <w:rFonts w:ascii="Arial" w:hAnsi="Arial" w:cs="Arial"/>
          <w:sz w:val="24"/>
          <w:szCs w:val="24"/>
        </w:rPr>
      </w:pPr>
      <w:r w:rsidRPr="006457D1">
        <w:rPr>
          <w:rFonts w:ascii="Arial" w:hAnsi="Arial" w:cs="Arial"/>
          <w:sz w:val="24"/>
          <w:szCs w:val="24"/>
        </w:rPr>
        <w:t xml:space="preserve">L’USEP 66 a pour ambition d’offrir aux classes des projets de rencontres sportives qui dynamisent et donnent du sens aux séquences d’EPS. </w:t>
      </w:r>
    </w:p>
    <w:p w:rsidR="00B05429" w:rsidRPr="006457D1" w:rsidRDefault="00B05429" w:rsidP="00B05429">
      <w:pPr>
        <w:rPr>
          <w:rFonts w:ascii="Arial" w:hAnsi="Arial" w:cs="Arial"/>
          <w:sz w:val="24"/>
          <w:szCs w:val="24"/>
        </w:rPr>
      </w:pPr>
      <w:r w:rsidRPr="006457D1">
        <w:rPr>
          <w:rFonts w:ascii="Arial" w:hAnsi="Arial" w:cs="Arial"/>
          <w:sz w:val="24"/>
          <w:szCs w:val="24"/>
        </w:rPr>
        <w:t>Elle propose également de la documentation pédagogique ainsi que du prêt de matériel.</w:t>
      </w:r>
    </w:p>
    <w:p w:rsidR="00B05429" w:rsidRPr="006457D1" w:rsidRDefault="00B05429" w:rsidP="00B05429">
      <w:pPr>
        <w:rPr>
          <w:rFonts w:ascii="Arial" w:hAnsi="Arial" w:cs="Arial"/>
          <w:sz w:val="24"/>
          <w:szCs w:val="24"/>
        </w:rPr>
      </w:pPr>
      <w:r w:rsidRPr="006457D1">
        <w:rPr>
          <w:rFonts w:ascii="Arial" w:hAnsi="Arial" w:cs="Arial"/>
          <w:sz w:val="24"/>
          <w:szCs w:val="24"/>
        </w:rPr>
        <w:t>Les équipes départementales et des circonscriptions cherchent constamment à s’adapter aux besoins des classes mais aussi à ses réalités financières.</w:t>
      </w:r>
    </w:p>
    <w:p w:rsidR="00B05429" w:rsidRPr="006457D1" w:rsidRDefault="00B05429" w:rsidP="00B05429">
      <w:pPr>
        <w:rPr>
          <w:rFonts w:ascii="Arial" w:hAnsi="Arial" w:cs="Arial"/>
          <w:sz w:val="24"/>
          <w:szCs w:val="24"/>
        </w:rPr>
      </w:pPr>
      <w:r w:rsidRPr="006457D1">
        <w:rPr>
          <w:rFonts w:ascii="Arial" w:hAnsi="Arial" w:cs="Arial"/>
          <w:sz w:val="24"/>
          <w:szCs w:val="24"/>
        </w:rPr>
        <w:t>Ces 4 dernières saisons, nos effectifs  ont ainsi augmenté de 23% pour atteindre 13645 licenciés ! Ce qui fait de des Pyrénées Orientales le  plus gros département USEP sur la région Occitanie-Pays Catalan.</w:t>
      </w:r>
    </w:p>
    <w:p w:rsidR="00B05429" w:rsidRPr="006457D1" w:rsidRDefault="00B05429" w:rsidP="00B05429">
      <w:pPr>
        <w:rPr>
          <w:rFonts w:ascii="Arial" w:hAnsi="Arial" w:cs="Arial"/>
          <w:sz w:val="24"/>
          <w:szCs w:val="24"/>
        </w:rPr>
      </w:pPr>
      <w:r w:rsidRPr="006457D1">
        <w:rPr>
          <w:rFonts w:ascii="Arial" w:hAnsi="Arial" w:cs="Arial"/>
          <w:sz w:val="24"/>
          <w:szCs w:val="24"/>
        </w:rPr>
        <w:t>Cette statistique nous encourage à continuer dans cette voie mais aussi à développer un axe majeur de notre mouvement : la vie associative.</w:t>
      </w:r>
    </w:p>
    <w:p w:rsidR="000F7216" w:rsidRPr="006457D1" w:rsidRDefault="000F7216" w:rsidP="00B05429">
      <w:pPr>
        <w:rPr>
          <w:rFonts w:ascii="Arial" w:hAnsi="Arial" w:cs="Arial"/>
          <w:sz w:val="24"/>
          <w:szCs w:val="24"/>
        </w:rPr>
      </w:pPr>
    </w:p>
    <w:p w:rsidR="00674D26" w:rsidRPr="006457D1" w:rsidRDefault="00674D26" w:rsidP="00B05429">
      <w:pPr>
        <w:rPr>
          <w:rFonts w:ascii="Arial" w:hAnsi="Arial" w:cs="Arial"/>
          <w:sz w:val="24"/>
          <w:szCs w:val="24"/>
        </w:rPr>
      </w:pPr>
    </w:p>
    <w:p w:rsidR="00B05429" w:rsidRPr="006457D1" w:rsidRDefault="00406183" w:rsidP="00B05429">
      <w:pPr>
        <w:rPr>
          <w:rFonts w:ascii="Arial" w:hAnsi="Arial" w:cs="Arial"/>
          <w:b/>
          <w:sz w:val="24"/>
          <w:szCs w:val="24"/>
        </w:rPr>
      </w:pPr>
      <w:r w:rsidRPr="006457D1">
        <w:rPr>
          <w:rFonts w:ascii="Arial" w:hAnsi="Arial" w:cs="Arial"/>
          <w:b/>
          <w:noProof/>
          <w:sz w:val="24"/>
          <w:szCs w:val="24"/>
        </w:rPr>
        <w:drawing>
          <wp:anchor distT="0" distB="0" distL="114300" distR="114300" simplePos="0" relativeHeight="251659776" behindDoc="1" locked="0" layoutInCell="1" allowOverlap="1">
            <wp:simplePos x="0" y="0"/>
            <wp:positionH relativeFrom="column">
              <wp:posOffset>5175885</wp:posOffset>
            </wp:positionH>
            <wp:positionV relativeFrom="paragraph">
              <wp:posOffset>4445</wp:posOffset>
            </wp:positionV>
            <wp:extent cx="1824355" cy="2584450"/>
            <wp:effectExtent l="0" t="0" r="0" b="0"/>
            <wp:wrapTight wrapText="bothSides">
              <wp:wrapPolygon edited="0">
                <wp:start x="0" y="0"/>
                <wp:lineTo x="0" y="21494"/>
                <wp:lineTo x="21427" y="21494"/>
                <wp:lineTo x="21427"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355" cy="2584450"/>
                    </a:xfrm>
                    <a:prstGeom prst="rect">
                      <a:avLst/>
                    </a:prstGeom>
                    <a:noFill/>
                    <a:ln>
                      <a:noFill/>
                    </a:ln>
                  </pic:spPr>
                </pic:pic>
              </a:graphicData>
            </a:graphic>
          </wp:anchor>
        </w:drawing>
      </w:r>
      <w:r w:rsidR="00674D26" w:rsidRPr="006457D1">
        <w:rPr>
          <w:rFonts w:ascii="Arial" w:hAnsi="Arial" w:cs="Arial"/>
          <w:b/>
          <w:sz w:val="24"/>
          <w:szCs w:val="24"/>
        </w:rPr>
        <w:t>Le bal des enseignants le 14 octobre 2016</w:t>
      </w:r>
    </w:p>
    <w:p w:rsidR="00B05429" w:rsidRPr="006457D1" w:rsidRDefault="00B05429" w:rsidP="00B05429">
      <w:pPr>
        <w:rPr>
          <w:rFonts w:ascii="Arial" w:hAnsi="Arial" w:cs="Arial"/>
          <w:sz w:val="24"/>
          <w:szCs w:val="24"/>
        </w:rPr>
      </w:pPr>
      <w:r w:rsidRPr="006457D1">
        <w:rPr>
          <w:rFonts w:ascii="Arial" w:hAnsi="Arial" w:cs="Arial"/>
          <w:sz w:val="24"/>
          <w:szCs w:val="24"/>
        </w:rPr>
        <w:t>Et quoi de plus fédérateur pour une association que de réunir ses membres autour d’un évènement festif?... C’est ce que vous proposent l’USEP et la Ligue de l’Enseignement avec le bal populaire qu’elles organisent le 14 octobre à la Casa Musicale à Perpignan. Ce sera l’occasion de fêter ensemble les 70 ans de la Ligue de l’Enseignement dans les Pyrénées Orientales. Evènement à ne pas louper !</w:t>
      </w:r>
    </w:p>
    <w:p w:rsidR="00B05429" w:rsidRPr="006457D1" w:rsidRDefault="00B05429" w:rsidP="00B05429">
      <w:pPr>
        <w:rPr>
          <w:rFonts w:ascii="Arial" w:hAnsi="Arial" w:cs="Arial"/>
          <w:sz w:val="24"/>
          <w:szCs w:val="24"/>
        </w:rPr>
      </w:pPr>
    </w:p>
    <w:p w:rsidR="00406183" w:rsidRPr="006457D1" w:rsidRDefault="00406183" w:rsidP="00B05429">
      <w:pPr>
        <w:rPr>
          <w:rFonts w:ascii="Arial" w:hAnsi="Arial" w:cs="Arial"/>
          <w:sz w:val="24"/>
          <w:szCs w:val="24"/>
        </w:rPr>
      </w:pPr>
    </w:p>
    <w:p w:rsidR="00B05429" w:rsidRPr="006457D1" w:rsidRDefault="00B05429" w:rsidP="00B05429">
      <w:pPr>
        <w:rPr>
          <w:rFonts w:ascii="Arial" w:hAnsi="Arial" w:cs="Arial"/>
          <w:sz w:val="24"/>
          <w:szCs w:val="24"/>
        </w:rPr>
      </w:pPr>
    </w:p>
    <w:p w:rsidR="00406183" w:rsidRPr="006457D1" w:rsidRDefault="00406183" w:rsidP="00B05429">
      <w:pPr>
        <w:rPr>
          <w:rFonts w:ascii="Arial" w:hAnsi="Arial" w:cs="Arial"/>
          <w:b/>
          <w:sz w:val="24"/>
          <w:szCs w:val="24"/>
        </w:rPr>
      </w:pPr>
      <w:r w:rsidRPr="006457D1">
        <w:rPr>
          <w:rFonts w:ascii="Arial" w:hAnsi="Arial" w:cs="Arial"/>
          <w:b/>
          <w:sz w:val="24"/>
          <w:szCs w:val="24"/>
        </w:rPr>
        <w:t>Affiliation et inscription aux rencontres</w:t>
      </w:r>
    </w:p>
    <w:p w:rsidR="00B05429" w:rsidRPr="006457D1" w:rsidRDefault="00B05429" w:rsidP="00B05429">
      <w:pPr>
        <w:rPr>
          <w:rFonts w:ascii="Arial" w:hAnsi="Arial" w:cs="Arial"/>
          <w:sz w:val="24"/>
          <w:szCs w:val="24"/>
        </w:rPr>
      </w:pPr>
      <w:r w:rsidRPr="006457D1">
        <w:rPr>
          <w:rFonts w:ascii="Arial" w:hAnsi="Arial" w:cs="Arial"/>
          <w:sz w:val="24"/>
          <w:szCs w:val="24"/>
        </w:rPr>
        <w:t>Toujours sur le thème de la vie associative…les licences... Dans un souci de simplification, la demande d’affiliation de la classe à l’USEP et les inscriptions aux rencontres se feront dorénavant en une seule opération en ligne.</w:t>
      </w:r>
    </w:p>
    <w:p w:rsidR="00B05429" w:rsidRPr="006457D1" w:rsidRDefault="00B05429" w:rsidP="00B05429">
      <w:pPr>
        <w:rPr>
          <w:rFonts w:ascii="Arial" w:hAnsi="Arial" w:cs="Arial"/>
          <w:sz w:val="24"/>
          <w:szCs w:val="24"/>
        </w:rPr>
      </w:pPr>
      <w:r w:rsidRPr="006457D1">
        <w:rPr>
          <w:rFonts w:ascii="Arial" w:hAnsi="Arial" w:cs="Arial"/>
          <w:sz w:val="24"/>
          <w:szCs w:val="24"/>
        </w:rPr>
        <w:t>L'USEP, même si elle est très liée à l'école, fait partie du monde associatif. C'est une fédération sportive à qui l'Etat demande de justifier ses adhérents nominativement comme les autres fédérations. Il est donc indispensable que chaque enseignant fournisse à l'USEP la liste de ses élèves. Chaque élève recevra une licence à son nom, officialisant  ainsi son adhésion à notre fédération sportive scolaire.</w:t>
      </w:r>
    </w:p>
    <w:p w:rsidR="00674D26" w:rsidRPr="006457D1" w:rsidRDefault="00674D26" w:rsidP="00B05429">
      <w:pPr>
        <w:rPr>
          <w:rFonts w:ascii="Arial" w:hAnsi="Arial" w:cs="Arial"/>
          <w:sz w:val="24"/>
          <w:szCs w:val="24"/>
        </w:rPr>
      </w:pPr>
    </w:p>
    <w:p w:rsidR="00841D27" w:rsidRPr="006457D1" w:rsidRDefault="00841D27" w:rsidP="00B05429">
      <w:pPr>
        <w:rPr>
          <w:rFonts w:ascii="Arial" w:hAnsi="Arial" w:cs="Arial"/>
          <w:sz w:val="24"/>
          <w:szCs w:val="24"/>
        </w:rPr>
      </w:pPr>
    </w:p>
    <w:p w:rsidR="000F7216" w:rsidRPr="006457D1" w:rsidRDefault="000F7216" w:rsidP="00B05429">
      <w:pPr>
        <w:rPr>
          <w:rFonts w:ascii="Arial" w:hAnsi="Arial" w:cs="Arial"/>
          <w:sz w:val="24"/>
          <w:szCs w:val="24"/>
        </w:rPr>
      </w:pPr>
    </w:p>
    <w:p w:rsidR="00B05429" w:rsidRPr="006457D1" w:rsidRDefault="00406183" w:rsidP="00B05429">
      <w:pPr>
        <w:rPr>
          <w:rFonts w:ascii="Arial" w:hAnsi="Arial" w:cs="Arial"/>
          <w:b/>
          <w:sz w:val="24"/>
          <w:szCs w:val="24"/>
        </w:rPr>
      </w:pPr>
      <w:r w:rsidRPr="006457D1">
        <w:rPr>
          <w:rFonts w:ascii="Arial" w:hAnsi="Arial" w:cs="Arial"/>
          <w:b/>
          <w:sz w:val="24"/>
          <w:szCs w:val="24"/>
        </w:rPr>
        <w:t>Au programme pour 2016/ 2018…</w:t>
      </w:r>
    </w:p>
    <w:p w:rsidR="00B05429" w:rsidRPr="006457D1" w:rsidRDefault="00B05429" w:rsidP="00B05429">
      <w:pPr>
        <w:rPr>
          <w:rFonts w:ascii="Arial" w:hAnsi="Arial" w:cs="Arial"/>
          <w:sz w:val="24"/>
          <w:szCs w:val="24"/>
        </w:rPr>
      </w:pPr>
      <w:r w:rsidRPr="006457D1">
        <w:rPr>
          <w:rFonts w:ascii="Arial" w:hAnsi="Arial" w:cs="Arial"/>
          <w:sz w:val="24"/>
          <w:szCs w:val="24"/>
        </w:rPr>
        <w:t>L’USEP est l’interface du monde scolaire et du monde sportif et se doit de proposer des projets qui nourriront la culture sportive des élèves.</w:t>
      </w:r>
    </w:p>
    <w:p w:rsidR="00C146DE" w:rsidRDefault="00C146DE" w:rsidP="00B05429">
      <w:pPr>
        <w:rPr>
          <w:rFonts w:ascii="Arial" w:hAnsi="Arial" w:cs="Arial"/>
          <w:sz w:val="24"/>
          <w:szCs w:val="24"/>
        </w:rPr>
      </w:pPr>
    </w:p>
    <w:p w:rsidR="00B05429" w:rsidRPr="006457D1" w:rsidRDefault="000F7216" w:rsidP="00B05429">
      <w:pPr>
        <w:rPr>
          <w:rFonts w:ascii="Arial" w:hAnsi="Arial" w:cs="Arial"/>
          <w:sz w:val="24"/>
          <w:szCs w:val="24"/>
        </w:rPr>
      </w:pPr>
      <w:r w:rsidRPr="006457D1">
        <w:rPr>
          <w:noProof/>
          <w:sz w:val="24"/>
        </w:rPr>
        <w:drawing>
          <wp:anchor distT="0" distB="0" distL="114300" distR="114300" simplePos="0" relativeHeight="251678208" behindDoc="1" locked="0" layoutInCell="1" allowOverlap="1">
            <wp:simplePos x="0" y="0"/>
            <wp:positionH relativeFrom="margin">
              <wp:align>right</wp:align>
            </wp:positionH>
            <wp:positionV relativeFrom="paragraph">
              <wp:posOffset>16180</wp:posOffset>
            </wp:positionV>
            <wp:extent cx="2831465" cy="680720"/>
            <wp:effectExtent l="0" t="0" r="6985" b="5080"/>
            <wp:wrapTight wrapText="bothSides">
              <wp:wrapPolygon edited="0">
                <wp:start x="0" y="0"/>
                <wp:lineTo x="0" y="21157"/>
                <wp:lineTo x="21508" y="21157"/>
                <wp:lineTo x="21508" y="0"/>
                <wp:lineTo x="0" y="0"/>
              </wp:wrapPolygon>
            </wp:wrapTight>
            <wp:docPr id="4" name="Image 4" descr="http://www.u-s-e-p.org/pdf/BC1015/usep_ffhand_carto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s-e-p.org/pdf/BC1015/usep_ffhand_cartouche.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465" cy="680720"/>
                    </a:xfrm>
                    <a:prstGeom prst="rect">
                      <a:avLst/>
                    </a:prstGeom>
                    <a:noFill/>
                    <a:ln>
                      <a:noFill/>
                    </a:ln>
                  </pic:spPr>
                </pic:pic>
              </a:graphicData>
            </a:graphic>
          </wp:anchor>
        </w:drawing>
      </w:r>
      <w:r w:rsidRPr="006457D1">
        <w:rPr>
          <w:rFonts w:ascii="Arial" w:hAnsi="Arial" w:cs="Arial"/>
          <w:sz w:val="24"/>
          <w:szCs w:val="24"/>
        </w:rPr>
        <w:t xml:space="preserve"> </w:t>
      </w:r>
      <w:r w:rsidR="00B05429" w:rsidRPr="006457D1">
        <w:rPr>
          <w:rFonts w:ascii="Arial" w:hAnsi="Arial" w:cs="Arial"/>
          <w:sz w:val="24"/>
          <w:szCs w:val="24"/>
        </w:rPr>
        <w:t>En janvier 2017, le championnat du monde de handball se déroulera en France. Nous proposons donc un projet « </w:t>
      </w:r>
      <w:r w:rsidRPr="006457D1">
        <w:rPr>
          <w:rFonts w:ascii="Arial" w:hAnsi="Arial" w:cs="Arial"/>
          <w:sz w:val="24"/>
          <w:szCs w:val="24"/>
        </w:rPr>
        <w:t>handballons-nous</w:t>
      </w:r>
      <w:r w:rsidR="00B05429" w:rsidRPr="006457D1">
        <w:rPr>
          <w:rFonts w:ascii="Arial" w:hAnsi="Arial" w:cs="Arial"/>
          <w:sz w:val="24"/>
          <w:szCs w:val="24"/>
        </w:rPr>
        <w:t> » qui comprendra un volet culturel et qui sera l’occasion pour l’école d’accompagner cet événement populaire. Les rencontres handball sont donc programmées très tôt cette année pour coller à cette compétition.</w:t>
      </w:r>
    </w:p>
    <w:p w:rsidR="00B05429" w:rsidRPr="006457D1" w:rsidRDefault="00B05429" w:rsidP="00B05429">
      <w:pPr>
        <w:rPr>
          <w:rFonts w:ascii="Arial" w:hAnsi="Arial" w:cs="Arial"/>
          <w:sz w:val="24"/>
          <w:szCs w:val="24"/>
        </w:rPr>
      </w:pPr>
    </w:p>
    <w:p w:rsidR="000F7216" w:rsidRPr="006457D1" w:rsidRDefault="000F7216" w:rsidP="00B05429">
      <w:pPr>
        <w:rPr>
          <w:rFonts w:ascii="Arial" w:hAnsi="Arial" w:cs="Arial"/>
          <w:sz w:val="24"/>
          <w:szCs w:val="24"/>
        </w:rPr>
      </w:pPr>
    </w:p>
    <w:p w:rsidR="00B05429" w:rsidRPr="006457D1" w:rsidRDefault="00B05429" w:rsidP="00B05429">
      <w:pPr>
        <w:rPr>
          <w:rFonts w:ascii="Arial" w:hAnsi="Arial" w:cs="Arial"/>
          <w:sz w:val="24"/>
          <w:szCs w:val="24"/>
        </w:rPr>
      </w:pPr>
      <w:r w:rsidRPr="006457D1">
        <w:rPr>
          <w:rFonts w:ascii="Arial" w:hAnsi="Arial" w:cs="Arial"/>
          <w:sz w:val="24"/>
          <w:szCs w:val="24"/>
        </w:rPr>
        <w:t>En 2018, la Ryder Cup, la plus grande compétition mondiale de golf, se déroulera en France. Les 8 circonscriptions USEP vous proposent dès cette année du prêt de matériel, des actions de formation ou des rencontres de secteur. C’est une excellente occasion pour faire découvrir aux élèves cette activité qui a toute sa place dans les programmes EPS.</w:t>
      </w:r>
    </w:p>
    <w:p w:rsidR="00406183" w:rsidRPr="006457D1" w:rsidRDefault="00406183" w:rsidP="00B05429">
      <w:pPr>
        <w:rPr>
          <w:rFonts w:ascii="Arial" w:hAnsi="Arial" w:cs="Arial"/>
          <w:sz w:val="24"/>
          <w:szCs w:val="24"/>
        </w:rPr>
      </w:pPr>
    </w:p>
    <w:p w:rsidR="00BF527D" w:rsidRPr="006457D1" w:rsidRDefault="00BF527D" w:rsidP="00B05429">
      <w:pPr>
        <w:rPr>
          <w:rFonts w:ascii="Arial" w:hAnsi="Arial" w:cs="Arial"/>
          <w:sz w:val="24"/>
          <w:szCs w:val="24"/>
        </w:rPr>
      </w:pPr>
    </w:p>
    <w:p w:rsidR="00406183" w:rsidRPr="006457D1" w:rsidRDefault="00406183" w:rsidP="00406183">
      <w:pPr>
        <w:rPr>
          <w:rFonts w:ascii="Arial" w:hAnsi="Arial" w:cs="Arial"/>
          <w:b/>
          <w:sz w:val="24"/>
          <w:szCs w:val="24"/>
        </w:rPr>
      </w:pPr>
      <w:r w:rsidRPr="006457D1">
        <w:rPr>
          <w:rFonts w:ascii="Arial" w:hAnsi="Arial" w:cs="Arial"/>
          <w:b/>
          <w:sz w:val="24"/>
          <w:szCs w:val="24"/>
        </w:rPr>
        <w:t xml:space="preserve">Les rencontres inter-écoles </w:t>
      </w:r>
    </w:p>
    <w:p w:rsidR="00406183" w:rsidRPr="006457D1" w:rsidRDefault="0054455D" w:rsidP="00406183">
      <w:pPr>
        <w:rPr>
          <w:rFonts w:ascii="Arial" w:hAnsi="Arial" w:cs="Arial"/>
          <w:sz w:val="24"/>
          <w:szCs w:val="24"/>
        </w:rPr>
      </w:pPr>
      <w:r w:rsidRPr="006457D1">
        <w:rPr>
          <w:rFonts w:ascii="Arial" w:hAnsi="Arial" w:cs="Arial"/>
          <w:sz w:val="24"/>
          <w:szCs w:val="24"/>
        </w:rPr>
        <w:t>Le projet</w:t>
      </w:r>
      <w:r w:rsidR="00406183" w:rsidRPr="006457D1">
        <w:rPr>
          <w:rFonts w:ascii="Arial" w:hAnsi="Arial" w:cs="Arial"/>
          <w:sz w:val="24"/>
          <w:szCs w:val="24"/>
        </w:rPr>
        <w:t xml:space="preserve"> de l’USEP est </w:t>
      </w:r>
      <w:r w:rsidRPr="006457D1">
        <w:rPr>
          <w:rFonts w:ascii="Arial" w:hAnsi="Arial" w:cs="Arial"/>
          <w:sz w:val="24"/>
          <w:szCs w:val="24"/>
        </w:rPr>
        <w:t xml:space="preserve"> de </w:t>
      </w:r>
      <w:r w:rsidR="00406183" w:rsidRPr="006457D1">
        <w:rPr>
          <w:rFonts w:ascii="Arial" w:hAnsi="Arial" w:cs="Arial"/>
          <w:sz w:val="24"/>
          <w:szCs w:val="24"/>
        </w:rPr>
        <w:t xml:space="preserve">« former des citoyens sportifs ». Ainsi, dans nos rencontres, nous cherchons à donner aux élèves des tâches au service de la pratique EPS : arbitrage, jury, installation de matériel… </w:t>
      </w:r>
    </w:p>
    <w:p w:rsidR="00406183" w:rsidRPr="006457D1" w:rsidRDefault="00406183" w:rsidP="00406183">
      <w:pPr>
        <w:rPr>
          <w:rFonts w:ascii="Arial" w:hAnsi="Arial" w:cs="Arial"/>
          <w:sz w:val="24"/>
          <w:szCs w:val="24"/>
        </w:rPr>
      </w:pPr>
      <w:r w:rsidRPr="006457D1">
        <w:rPr>
          <w:rFonts w:ascii="Arial" w:hAnsi="Arial" w:cs="Arial"/>
          <w:sz w:val="24"/>
          <w:szCs w:val="24"/>
        </w:rPr>
        <w:t>Mais nous pouvons aller plus loin avec l’association USEP d’école  qui offre aux classes un formidable outil d’éducation civique et morale.</w:t>
      </w:r>
    </w:p>
    <w:p w:rsidR="00406183" w:rsidRPr="006457D1" w:rsidRDefault="00406183" w:rsidP="00406183">
      <w:pPr>
        <w:rPr>
          <w:rFonts w:ascii="Arial" w:hAnsi="Arial" w:cs="Arial"/>
          <w:sz w:val="24"/>
          <w:szCs w:val="24"/>
        </w:rPr>
      </w:pPr>
      <w:r w:rsidRPr="006457D1">
        <w:rPr>
          <w:rFonts w:ascii="Arial" w:hAnsi="Arial" w:cs="Arial"/>
          <w:sz w:val="24"/>
          <w:szCs w:val="24"/>
        </w:rPr>
        <w:t>Avec celle-ci, vous pouvez amener vos élèves à se mettre dans la peau de véritables organisateurs de rencontres qui débattront de nombreuses questions : choix des activités, invitation de classes, accueil, installation, presse, courrier mairie…Organiser une rencontre, c’est produire des écrits, structurer un terrain, animer des activités… L’enseignant choisit de mettre le curseur où il le souhaite. Mais tous les débats, toutes les prises de responsabilités que prendront vos élèves ne seront jamais du temps perdu, tout au contraire, car faire vivre des projets éducatifs ancrés dans la réalité, aura toujours un impact plus particulier dans la vie de vos élèves.</w:t>
      </w:r>
    </w:p>
    <w:p w:rsidR="00406183" w:rsidRPr="006457D1" w:rsidRDefault="00406183" w:rsidP="00406183">
      <w:pPr>
        <w:rPr>
          <w:rFonts w:ascii="Arial" w:hAnsi="Arial" w:cs="Arial"/>
          <w:sz w:val="24"/>
          <w:szCs w:val="24"/>
        </w:rPr>
      </w:pPr>
      <w:r w:rsidRPr="006457D1">
        <w:rPr>
          <w:rFonts w:ascii="Arial" w:hAnsi="Arial" w:cs="Arial"/>
          <w:sz w:val="24"/>
          <w:szCs w:val="24"/>
        </w:rPr>
        <w:t>Pour vous inciter à prendre cette voie, la plupart des comités de circonscription vous propose</w:t>
      </w:r>
      <w:r w:rsidR="006C5BB5" w:rsidRPr="006457D1">
        <w:rPr>
          <w:rFonts w:ascii="Arial" w:hAnsi="Arial" w:cs="Arial"/>
          <w:sz w:val="24"/>
          <w:szCs w:val="24"/>
        </w:rPr>
        <w:t>nt</w:t>
      </w:r>
      <w:r w:rsidRPr="006457D1">
        <w:rPr>
          <w:rFonts w:ascii="Arial" w:hAnsi="Arial" w:cs="Arial"/>
          <w:sz w:val="24"/>
          <w:szCs w:val="24"/>
        </w:rPr>
        <w:t xml:space="preserve"> des RIE (rencontres inter-écoles). Cette possibilité vous sera également offerte cette année au niveau des rencontres départementales. (Voir choix des rencontres plus loin)</w:t>
      </w:r>
    </w:p>
    <w:p w:rsidR="00B05429" w:rsidRPr="006457D1" w:rsidRDefault="00B05429" w:rsidP="00B05429">
      <w:pPr>
        <w:rPr>
          <w:rFonts w:ascii="Arial" w:hAnsi="Arial" w:cs="Arial"/>
          <w:sz w:val="24"/>
          <w:szCs w:val="24"/>
        </w:rPr>
      </w:pPr>
    </w:p>
    <w:p w:rsidR="00B05429" w:rsidRPr="006457D1" w:rsidRDefault="00B05429" w:rsidP="00B05429">
      <w:pPr>
        <w:rPr>
          <w:rFonts w:ascii="Arial" w:hAnsi="Arial" w:cs="Arial"/>
          <w:sz w:val="24"/>
          <w:szCs w:val="24"/>
        </w:rPr>
      </w:pPr>
      <w:r w:rsidRPr="006457D1">
        <w:rPr>
          <w:rFonts w:ascii="Arial" w:hAnsi="Arial" w:cs="Arial"/>
          <w:sz w:val="24"/>
          <w:szCs w:val="24"/>
        </w:rPr>
        <w:t>Enfin, pour conclure, je soulignerais que le fonctionnement du comité départemental ou des comités de circonscription est démocratique et a besoin des énergies et des idées de ses membres. Nous souhaitons que chaque école puisse participer aux décisions en envoyant systématiquement des représentants aux réunions qui seront organisées. Cela permettra de faire évoluer l’USEP au plus près des préoccupations des classes.</w:t>
      </w:r>
    </w:p>
    <w:p w:rsidR="00B05429" w:rsidRPr="006457D1" w:rsidRDefault="00B05429" w:rsidP="00B05429">
      <w:pPr>
        <w:rPr>
          <w:rFonts w:ascii="Arial" w:hAnsi="Arial" w:cs="Arial"/>
          <w:sz w:val="24"/>
          <w:szCs w:val="24"/>
        </w:rPr>
      </w:pPr>
    </w:p>
    <w:p w:rsidR="000F7216" w:rsidRPr="006457D1" w:rsidRDefault="000F7216" w:rsidP="00B05429">
      <w:pPr>
        <w:rPr>
          <w:rFonts w:ascii="Arial" w:hAnsi="Arial" w:cs="Arial"/>
          <w:sz w:val="24"/>
          <w:szCs w:val="24"/>
        </w:rPr>
      </w:pPr>
    </w:p>
    <w:p w:rsidR="00B05429" w:rsidRPr="006457D1" w:rsidRDefault="00B05429" w:rsidP="00B05429">
      <w:pPr>
        <w:rPr>
          <w:rFonts w:ascii="Arial" w:hAnsi="Arial" w:cs="Arial"/>
          <w:sz w:val="24"/>
          <w:szCs w:val="24"/>
        </w:rPr>
      </w:pPr>
      <w:r w:rsidRPr="006457D1">
        <w:rPr>
          <w:rFonts w:ascii="Arial" w:hAnsi="Arial" w:cs="Arial"/>
          <w:sz w:val="24"/>
          <w:szCs w:val="24"/>
        </w:rPr>
        <w:t>Je vous remercie par avance pour votre engagement et vous souhaite une très bonne rentrée 2016/2017.</w:t>
      </w:r>
    </w:p>
    <w:p w:rsidR="007C167F" w:rsidRPr="006457D1" w:rsidRDefault="007C167F" w:rsidP="007C167F">
      <w:pPr>
        <w:ind w:left="360"/>
        <w:rPr>
          <w:rFonts w:ascii="Arial" w:eastAsiaTheme="minorEastAsia" w:hAnsi="Arial" w:cs="Arial"/>
          <w:sz w:val="24"/>
          <w:szCs w:val="24"/>
          <w:lang w:eastAsia="zh-TW"/>
        </w:rPr>
      </w:pPr>
    </w:p>
    <w:p w:rsidR="00656313" w:rsidRPr="006457D1" w:rsidRDefault="00656313" w:rsidP="007C167F">
      <w:pPr>
        <w:ind w:left="360"/>
        <w:jc w:val="right"/>
        <w:rPr>
          <w:rFonts w:ascii="Arial" w:eastAsiaTheme="minorEastAsia" w:hAnsi="Arial" w:cs="Arial"/>
          <w:sz w:val="24"/>
          <w:szCs w:val="24"/>
          <w:lang w:eastAsia="zh-TW"/>
        </w:rPr>
      </w:pPr>
    </w:p>
    <w:p w:rsidR="007C167F" w:rsidRPr="006457D1" w:rsidRDefault="004A3EB3" w:rsidP="007C167F">
      <w:pPr>
        <w:ind w:left="360"/>
        <w:jc w:val="right"/>
        <w:rPr>
          <w:rFonts w:ascii="Arial" w:eastAsiaTheme="minorEastAsia" w:hAnsi="Arial" w:cs="Arial"/>
          <w:sz w:val="24"/>
          <w:szCs w:val="24"/>
          <w:lang w:eastAsia="zh-TW"/>
        </w:rPr>
      </w:pPr>
      <w:r w:rsidRPr="006457D1">
        <w:rPr>
          <w:rFonts w:ascii="Arial" w:eastAsiaTheme="minorEastAsia" w:hAnsi="Arial" w:cs="Arial"/>
          <w:sz w:val="24"/>
          <w:szCs w:val="24"/>
          <w:lang w:eastAsia="zh-TW"/>
        </w:rPr>
        <w:t>Le D</w:t>
      </w:r>
      <w:r w:rsidR="007C167F" w:rsidRPr="006457D1">
        <w:rPr>
          <w:rFonts w:ascii="Arial" w:eastAsiaTheme="minorEastAsia" w:hAnsi="Arial" w:cs="Arial"/>
          <w:sz w:val="24"/>
          <w:szCs w:val="24"/>
          <w:lang w:eastAsia="zh-TW"/>
        </w:rPr>
        <w:t>élégué Départemental USEP 66</w:t>
      </w:r>
      <w:r w:rsidRPr="006457D1">
        <w:rPr>
          <w:rFonts w:ascii="Arial" w:eastAsiaTheme="minorEastAsia" w:hAnsi="Arial" w:cs="Arial"/>
          <w:sz w:val="24"/>
          <w:szCs w:val="24"/>
          <w:lang w:eastAsia="zh-TW"/>
        </w:rPr>
        <w:t>,</w:t>
      </w:r>
    </w:p>
    <w:p w:rsidR="0030454B" w:rsidRDefault="007C167F" w:rsidP="004C38E7">
      <w:pPr>
        <w:ind w:left="360"/>
        <w:jc w:val="right"/>
        <w:rPr>
          <w:rFonts w:ascii="AlphaLigue" w:eastAsia="PMingLiU" w:hAnsi="AlphaLigue"/>
          <w:b/>
          <w:bCs/>
          <w:kern w:val="32"/>
          <w:sz w:val="32"/>
          <w:szCs w:val="32"/>
          <w:lang w:eastAsia="zh-TW"/>
        </w:rPr>
      </w:pPr>
      <w:r w:rsidRPr="006457D1">
        <w:rPr>
          <w:rFonts w:ascii="Arial" w:eastAsiaTheme="minorEastAsia" w:hAnsi="Arial" w:cs="Arial"/>
          <w:sz w:val="24"/>
          <w:szCs w:val="24"/>
          <w:lang w:eastAsia="zh-TW"/>
        </w:rPr>
        <w:t>Jérôme Tarbouriech</w:t>
      </w:r>
      <w:r w:rsidR="0030454B">
        <w:rPr>
          <w:rFonts w:ascii="AlphaLigue" w:hAnsi="AlphaLigue"/>
        </w:rPr>
        <w:br w:type="page"/>
      </w:r>
    </w:p>
    <w:p w:rsidR="001777B4" w:rsidRPr="00E34B82" w:rsidRDefault="008C1809" w:rsidP="001777B4">
      <w:pPr>
        <w:pStyle w:val="Titre1"/>
        <w:rPr>
          <w:rFonts w:ascii="AlphaLigue" w:hAnsi="AlphaLigue"/>
        </w:rPr>
      </w:pPr>
      <w:r>
        <w:rPr>
          <w:rFonts w:ascii="AlphaLigue" w:hAnsi="AlphaLigue"/>
        </w:rPr>
        <w:t xml:space="preserve">Présentation de </w:t>
      </w:r>
      <w:r w:rsidR="001777B4" w:rsidRPr="00E34B82">
        <w:rPr>
          <w:rFonts w:ascii="AlphaLigue" w:hAnsi="AlphaLigue"/>
        </w:rPr>
        <w:t>L’équipe des permanents de l’USEP</w:t>
      </w:r>
      <w:r w:rsidR="001777B4" w:rsidRPr="00E34B82">
        <w:t> </w:t>
      </w:r>
      <w:r w:rsidR="001777B4" w:rsidRPr="00E34B82">
        <w:rPr>
          <w:rFonts w:ascii="AlphaLigue" w:hAnsi="AlphaLigue"/>
        </w:rPr>
        <w:t>:</w:t>
      </w: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845820" w:rsidP="001777B4">
      <w:pPr>
        <w:widowControl w:val="0"/>
        <w:autoSpaceDE w:val="0"/>
        <w:autoSpaceDN w:val="0"/>
        <w:adjustRightInd w:val="0"/>
        <w:rPr>
          <w:rFonts w:ascii="Arial" w:hAnsi="Arial" w:cs="Arial"/>
          <w:sz w:val="24"/>
          <w:szCs w:val="24"/>
        </w:rPr>
      </w:pPr>
      <w:r>
        <w:rPr>
          <w:noProof/>
        </w:rPr>
        <w:drawing>
          <wp:anchor distT="0" distB="0" distL="114300" distR="114300" simplePos="0" relativeHeight="251656704" behindDoc="1" locked="0" layoutInCell="1" allowOverlap="1">
            <wp:simplePos x="0" y="0"/>
            <wp:positionH relativeFrom="column">
              <wp:posOffset>4311015</wp:posOffset>
            </wp:positionH>
            <wp:positionV relativeFrom="paragraph">
              <wp:posOffset>2540</wp:posOffset>
            </wp:positionV>
            <wp:extent cx="772795" cy="579755"/>
            <wp:effectExtent l="19050" t="0" r="8255" b="0"/>
            <wp:wrapNone/>
            <wp:docPr id="26" name="Image 5" descr="le délégué départemental, jérôme Tarbouriech (Copier)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e délégué départemental, jérôme Tarbouriech (Copier) - Copie.JPG"/>
                    <pic:cNvPicPr>
                      <a:picLocks noChangeAspect="1" noChangeArrowheads="1"/>
                    </pic:cNvPicPr>
                  </pic:nvPicPr>
                  <pic:blipFill>
                    <a:blip r:embed="rId14" cstate="print"/>
                    <a:srcRect/>
                    <a:stretch>
                      <a:fillRect/>
                    </a:stretch>
                  </pic:blipFill>
                  <pic:spPr bwMode="auto">
                    <a:xfrm>
                      <a:off x="0" y="0"/>
                      <a:ext cx="772795" cy="579755"/>
                    </a:xfrm>
                    <a:prstGeom prst="rect">
                      <a:avLst/>
                    </a:prstGeom>
                    <a:noFill/>
                    <a:ln w="9525">
                      <a:noFill/>
                      <a:miter lim="800000"/>
                      <a:headEnd/>
                      <a:tailEnd/>
                    </a:ln>
                  </pic:spPr>
                </pic:pic>
              </a:graphicData>
            </a:graphic>
          </wp:anchor>
        </w:drawing>
      </w:r>
    </w:p>
    <w:p w:rsidR="001777B4" w:rsidRDefault="001777B4" w:rsidP="001777B4">
      <w:pPr>
        <w:widowControl w:val="0"/>
        <w:autoSpaceDE w:val="0"/>
        <w:autoSpaceDN w:val="0"/>
        <w:adjustRightInd w:val="0"/>
        <w:rPr>
          <w:rFonts w:ascii="Arial" w:hAnsi="Arial" w:cs="Arial"/>
          <w:sz w:val="24"/>
          <w:szCs w:val="24"/>
        </w:rPr>
      </w:pPr>
      <w:r>
        <w:rPr>
          <w:rFonts w:ascii="Arial" w:hAnsi="Arial" w:cs="Arial"/>
          <w:sz w:val="24"/>
          <w:szCs w:val="24"/>
        </w:rPr>
        <w:t>Jérôme TARBOURIECH, le Délégué Départemental</w:t>
      </w: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BB7173" w:rsidP="001777B4">
      <w:pPr>
        <w:widowControl w:val="0"/>
        <w:autoSpaceDE w:val="0"/>
        <w:autoSpaceDN w:val="0"/>
        <w:adjustRightInd w:val="0"/>
        <w:rPr>
          <w:rFonts w:ascii="Arial" w:hAnsi="Arial" w:cs="Arial"/>
          <w:sz w:val="24"/>
          <w:szCs w:val="24"/>
        </w:rPr>
      </w:pPr>
      <w:r>
        <w:rPr>
          <w:rFonts w:ascii="Arial" w:hAnsi="Arial" w:cs="Arial"/>
          <w:noProof/>
          <w:sz w:val="24"/>
          <w:szCs w:val="24"/>
        </w:rPr>
        <w:drawing>
          <wp:anchor distT="0" distB="0" distL="114300" distR="114300" simplePos="0" relativeHeight="251676160" behindDoc="1" locked="0" layoutInCell="1" allowOverlap="1">
            <wp:simplePos x="0" y="0"/>
            <wp:positionH relativeFrom="column">
              <wp:posOffset>4279323</wp:posOffset>
            </wp:positionH>
            <wp:positionV relativeFrom="paragraph">
              <wp:posOffset>102524</wp:posOffset>
            </wp:positionV>
            <wp:extent cx="742950" cy="748145"/>
            <wp:effectExtent l="19050" t="0" r="0" b="0"/>
            <wp:wrapNone/>
            <wp:docPr id="2" name="Image 1" descr="C:\Users\Utilisateur\Pictures\1795790_872764069472066_42378686954073590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1795790_872764069472066_4237868695407359051_n.jpg"/>
                    <pic:cNvPicPr>
                      <a:picLocks noChangeAspect="1" noChangeArrowheads="1"/>
                    </pic:cNvPicPr>
                  </pic:nvPicPr>
                  <pic:blipFill>
                    <a:blip r:embed="rId15" cstate="print"/>
                    <a:srcRect/>
                    <a:stretch>
                      <a:fillRect/>
                    </a:stretch>
                  </pic:blipFill>
                  <pic:spPr bwMode="auto">
                    <a:xfrm>
                      <a:off x="0" y="0"/>
                      <a:ext cx="742950" cy="748145"/>
                    </a:xfrm>
                    <a:prstGeom prst="rect">
                      <a:avLst/>
                    </a:prstGeom>
                    <a:noFill/>
                    <a:ln w="9525">
                      <a:noFill/>
                      <a:miter lim="800000"/>
                      <a:headEnd/>
                      <a:tailEnd/>
                    </a:ln>
                  </pic:spPr>
                </pic:pic>
              </a:graphicData>
            </a:graphic>
          </wp:anchor>
        </w:drawing>
      </w: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r>
        <w:rPr>
          <w:rFonts w:ascii="Arial" w:hAnsi="Arial" w:cs="Arial"/>
          <w:sz w:val="24"/>
          <w:szCs w:val="24"/>
        </w:rPr>
        <w:t xml:space="preserve">Maryline </w:t>
      </w:r>
      <w:r w:rsidR="00D07C7E">
        <w:rPr>
          <w:rFonts w:ascii="Arial" w:hAnsi="Arial" w:cs="Arial"/>
          <w:sz w:val="24"/>
          <w:szCs w:val="24"/>
        </w:rPr>
        <w:t>Antoine, Assistante</w:t>
      </w:r>
      <w:r>
        <w:rPr>
          <w:rFonts w:ascii="Arial" w:hAnsi="Arial" w:cs="Arial"/>
          <w:sz w:val="24"/>
          <w:szCs w:val="24"/>
        </w:rPr>
        <w:t xml:space="preserve"> de service</w:t>
      </w: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845820" w:rsidP="001777B4">
      <w:pPr>
        <w:widowControl w:val="0"/>
        <w:autoSpaceDE w:val="0"/>
        <w:autoSpaceDN w:val="0"/>
        <w:adjustRightInd w:val="0"/>
        <w:rPr>
          <w:rFonts w:ascii="Arial" w:hAnsi="Arial" w:cs="Arial"/>
          <w:sz w:val="24"/>
          <w:szCs w:val="24"/>
        </w:rPr>
      </w:pPr>
      <w:r>
        <w:rPr>
          <w:noProof/>
        </w:rPr>
        <w:drawing>
          <wp:anchor distT="0" distB="0" distL="114300" distR="114300" simplePos="0" relativeHeight="251654656" behindDoc="1" locked="0" layoutInCell="1" allowOverlap="1">
            <wp:simplePos x="0" y="0"/>
            <wp:positionH relativeFrom="column">
              <wp:posOffset>3478530</wp:posOffset>
            </wp:positionH>
            <wp:positionV relativeFrom="paragraph">
              <wp:posOffset>80645</wp:posOffset>
            </wp:positionV>
            <wp:extent cx="2218690" cy="1664970"/>
            <wp:effectExtent l="19050" t="0" r="0" b="0"/>
            <wp:wrapTight wrapText="bothSides">
              <wp:wrapPolygon edited="0">
                <wp:start x="-185" y="0"/>
                <wp:lineTo x="-185" y="21254"/>
                <wp:lineTo x="21513" y="21254"/>
                <wp:lineTo x="21513" y="0"/>
                <wp:lineTo x="-185" y="0"/>
              </wp:wrapPolygon>
            </wp:wrapTight>
            <wp:docPr id="24" name="Image 1" descr="\\serveur2k3\Users\USEP\Ra.Usep\photos ra 2011\P104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erveur2k3\Users\USEP\Ra.Usep\photos ra 2011\P1040240.JPG"/>
                    <pic:cNvPicPr>
                      <a:picLocks noChangeAspect="1" noChangeArrowheads="1"/>
                    </pic:cNvPicPr>
                  </pic:nvPicPr>
                  <pic:blipFill>
                    <a:blip r:embed="rId16" cstate="print"/>
                    <a:srcRect/>
                    <a:stretch>
                      <a:fillRect/>
                    </a:stretch>
                  </pic:blipFill>
                  <pic:spPr bwMode="auto">
                    <a:xfrm>
                      <a:off x="0" y="0"/>
                      <a:ext cx="2218690" cy="1664970"/>
                    </a:xfrm>
                    <a:prstGeom prst="rect">
                      <a:avLst/>
                    </a:prstGeom>
                    <a:noFill/>
                    <a:ln w="9525">
                      <a:noFill/>
                      <a:miter lim="800000"/>
                      <a:headEnd/>
                      <a:tailEnd/>
                    </a:ln>
                  </pic:spPr>
                </pic:pic>
              </a:graphicData>
            </a:graphic>
          </wp:anchor>
        </w:drawing>
      </w:r>
    </w:p>
    <w:p w:rsidR="001777B4" w:rsidRDefault="001777B4" w:rsidP="001777B4">
      <w:pPr>
        <w:widowControl w:val="0"/>
        <w:autoSpaceDE w:val="0"/>
        <w:autoSpaceDN w:val="0"/>
        <w:adjustRightInd w:val="0"/>
        <w:rPr>
          <w:rFonts w:ascii="Arial" w:hAnsi="Arial" w:cs="Arial"/>
          <w:sz w:val="24"/>
          <w:szCs w:val="24"/>
        </w:rPr>
      </w:pPr>
      <w:r>
        <w:rPr>
          <w:rFonts w:ascii="Arial" w:hAnsi="Arial" w:cs="Arial"/>
          <w:sz w:val="24"/>
          <w:szCs w:val="24"/>
        </w:rPr>
        <w:t>Notre siège à la Ligue de l’Enseignement :</w:t>
      </w:r>
    </w:p>
    <w:p w:rsidR="001777B4" w:rsidRDefault="001777B4" w:rsidP="001777B4">
      <w:pPr>
        <w:widowControl w:val="0"/>
        <w:autoSpaceDE w:val="0"/>
        <w:autoSpaceDN w:val="0"/>
        <w:adjustRightInd w:val="0"/>
        <w:rPr>
          <w:rFonts w:ascii="Arial" w:hAnsi="Arial" w:cs="Arial"/>
          <w:sz w:val="24"/>
          <w:szCs w:val="24"/>
        </w:rPr>
      </w:pPr>
      <w:r>
        <w:rPr>
          <w:rFonts w:ascii="Arial" w:hAnsi="Arial" w:cs="Arial"/>
          <w:sz w:val="24"/>
          <w:szCs w:val="24"/>
        </w:rPr>
        <w:t>1 rue Michel Doutres</w:t>
      </w:r>
    </w:p>
    <w:p w:rsidR="001777B4" w:rsidRDefault="001777B4" w:rsidP="001777B4">
      <w:pPr>
        <w:widowControl w:val="0"/>
        <w:autoSpaceDE w:val="0"/>
        <w:autoSpaceDN w:val="0"/>
        <w:adjustRightInd w:val="0"/>
        <w:rPr>
          <w:rFonts w:ascii="Arial" w:hAnsi="Arial" w:cs="Arial"/>
          <w:sz w:val="24"/>
          <w:szCs w:val="24"/>
        </w:rPr>
      </w:pPr>
      <w:r>
        <w:rPr>
          <w:rFonts w:ascii="Arial" w:hAnsi="Arial" w:cs="Arial"/>
          <w:sz w:val="24"/>
          <w:szCs w:val="24"/>
        </w:rPr>
        <w:t xml:space="preserve"> 66000 Perpignan</w:t>
      </w: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p>
    <w:p w:rsidR="000131D9" w:rsidRDefault="000131D9" w:rsidP="001777B4">
      <w:pPr>
        <w:widowControl w:val="0"/>
        <w:autoSpaceDE w:val="0"/>
        <w:autoSpaceDN w:val="0"/>
        <w:adjustRightInd w:val="0"/>
        <w:rPr>
          <w:rFonts w:ascii="Arial" w:hAnsi="Arial" w:cs="Arial"/>
          <w:sz w:val="24"/>
          <w:szCs w:val="24"/>
        </w:rPr>
      </w:pPr>
    </w:p>
    <w:p w:rsidR="000131D9" w:rsidRDefault="000131D9" w:rsidP="001777B4">
      <w:pPr>
        <w:widowControl w:val="0"/>
        <w:autoSpaceDE w:val="0"/>
        <w:autoSpaceDN w:val="0"/>
        <w:adjustRightInd w:val="0"/>
        <w:rPr>
          <w:rFonts w:ascii="Arial" w:hAnsi="Arial" w:cs="Arial"/>
          <w:sz w:val="24"/>
          <w:szCs w:val="24"/>
        </w:rPr>
      </w:pPr>
    </w:p>
    <w:p w:rsidR="000131D9" w:rsidRDefault="000131D9" w:rsidP="001777B4">
      <w:pPr>
        <w:widowControl w:val="0"/>
        <w:autoSpaceDE w:val="0"/>
        <w:autoSpaceDN w:val="0"/>
        <w:adjustRightInd w:val="0"/>
        <w:rPr>
          <w:rFonts w:ascii="Arial" w:hAnsi="Arial" w:cs="Arial"/>
          <w:sz w:val="24"/>
          <w:szCs w:val="24"/>
        </w:rPr>
      </w:pPr>
    </w:p>
    <w:p w:rsidR="000131D9" w:rsidRDefault="000131D9" w:rsidP="001777B4">
      <w:pPr>
        <w:widowControl w:val="0"/>
        <w:autoSpaceDE w:val="0"/>
        <w:autoSpaceDN w:val="0"/>
        <w:adjustRightInd w:val="0"/>
        <w:rPr>
          <w:rFonts w:ascii="Arial" w:hAnsi="Arial" w:cs="Arial"/>
          <w:sz w:val="24"/>
          <w:szCs w:val="24"/>
        </w:rPr>
      </w:pPr>
    </w:p>
    <w:p w:rsidR="001777B4" w:rsidRDefault="001777B4" w:rsidP="001777B4">
      <w:pPr>
        <w:widowControl w:val="0"/>
        <w:autoSpaceDE w:val="0"/>
        <w:autoSpaceDN w:val="0"/>
        <w:adjustRightInd w:val="0"/>
        <w:rPr>
          <w:rFonts w:ascii="Arial" w:hAnsi="Arial" w:cs="Arial"/>
          <w:sz w:val="24"/>
          <w:szCs w:val="24"/>
        </w:rPr>
      </w:pPr>
      <w:r>
        <w:rPr>
          <w:rFonts w:ascii="Arial" w:hAnsi="Arial" w:cs="Arial"/>
          <w:sz w:val="24"/>
          <w:szCs w:val="24"/>
        </w:rPr>
        <w:t>Le site de l’USEP 66 :</w:t>
      </w:r>
    </w:p>
    <w:p w:rsidR="001777B4" w:rsidRPr="00B07BD2" w:rsidRDefault="00845820" w:rsidP="001777B4">
      <w:pPr>
        <w:widowControl w:val="0"/>
        <w:autoSpaceDE w:val="0"/>
        <w:autoSpaceDN w:val="0"/>
        <w:adjustRightInd w:val="0"/>
        <w:rPr>
          <w:rFonts w:ascii="Arial" w:hAnsi="Arial" w:cs="Arial"/>
          <w:sz w:val="44"/>
          <w:szCs w:val="24"/>
        </w:rPr>
      </w:pPr>
      <w:r>
        <w:rPr>
          <w:noProof/>
        </w:rPr>
        <w:drawing>
          <wp:anchor distT="0" distB="0" distL="114300" distR="114300" simplePos="0" relativeHeight="251655680" behindDoc="0" locked="0" layoutInCell="1" allowOverlap="1">
            <wp:simplePos x="0" y="0"/>
            <wp:positionH relativeFrom="column">
              <wp:posOffset>3497580</wp:posOffset>
            </wp:positionH>
            <wp:positionV relativeFrom="paragraph">
              <wp:posOffset>232410</wp:posOffset>
            </wp:positionV>
            <wp:extent cx="2220595" cy="1337310"/>
            <wp:effectExtent l="19050" t="0" r="8255" b="0"/>
            <wp:wrapSquare wrapText="bothSides"/>
            <wp:docPr id="23" name="Image 2" descr="\\serveur2k3\Users\USEP\Ra.Usep\photos ra 2011\commun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erveur2k3\Users\USEP\Ra.Usep\photos ra 2011\communication.png"/>
                    <pic:cNvPicPr>
                      <a:picLocks noChangeAspect="1" noChangeArrowheads="1"/>
                    </pic:cNvPicPr>
                  </pic:nvPicPr>
                  <pic:blipFill>
                    <a:blip r:embed="rId17" cstate="print"/>
                    <a:srcRect/>
                    <a:stretch>
                      <a:fillRect/>
                    </a:stretch>
                  </pic:blipFill>
                  <pic:spPr bwMode="auto">
                    <a:xfrm>
                      <a:off x="0" y="0"/>
                      <a:ext cx="2220595" cy="1337310"/>
                    </a:xfrm>
                    <a:prstGeom prst="rect">
                      <a:avLst/>
                    </a:prstGeom>
                    <a:noFill/>
                    <a:ln w="9525">
                      <a:noFill/>
                      <a:miter lim="800000"/>
                      <a:headEnd/>
                      <a:tailEnd/>
                    </a:ln>
                  </pic:spPr>
                </pic:pic>
              </a:graphicData>
            </a:graphic>
          </wp:anchor>
        </w:drawing>
      </w:r>
      <w:hyperlink r:id="rId18" w:history="1">
        <w:r w:rsidR="001777B4" w:rsidRPr="00B07BD2">
          <w:rPr>
            <w:rStyle w:val="Lienhypertexte"/>
            <w:rFonts w:ascii="Arial" w:hAnsi="Arial" w:cs="Arial"/>
            <w:sz w:val="44"/>
            <w:szCs w:val="24"/>
          </w:rPr>
          <w:t>http://laligue66.org/</w:t>
        </w:r>
      </w:hyperlink>
    </w:p>
    <w:p w:rsidR="001777B4" w:rsidRDefault="001777B4" w:rsidP="001777B4">
      <w:pPr>
        <w:widowControl w:val="0"/>
        <w:autoSpaceDE w:val="0"/>
        <w:autoSpaceDN w:val="0"/>
        <w:adjustRightInd w:val="0"/>
        <w:rPr>
          <w:rFonts w:ascii="Arial" w:hAnsi="Arial" w:cs="Arial"/>
          <w:sz w:val="24"/>
          <w:szCs w:val="24"/>
        </w:rPr>
      </w:pPr>
    </w:p>
    <w:p w:rsidR="001777B4" w:rsidRPr="001E2B57" w:rsidRDefault="001777B4" w:rsidP="001777B4">
      <w:pPr>
        <w:widowControl w:val="0"/>
        <w:autoSpaceDE w:val="0"/>
        <w:autoSpaceDN w:val="0"/>
        <w:adjustRightInd w:val="0"/>
        <w:rPr>
          <w:rFonts w:ascii="Arial" w:hAnsi="Arial" w:cs="Arial"/>
          <w:sz w:val="24"/>
          <w:szCs w:val="24"/>
        </w:rPr>
      </w:pPr>
      <w:r w:rsidRPr="001E2B57">
        <w:rPr>
          <w:rFonts w:ascii="Arial" w:hAnsi="Arial" w:cs="Arial"/>
          <w:sz w:val="24"/>
          <w:szCs w:val="24"/>
        </w:rPr>
        <w:t>Vous y trouverez :</w:t>
      </w:r>
    </w:p>
    <w:p w:rsidR="001777B4" w:rsidRPr="001E2B57" w:rsidRDefault="001777B4" w:rsidP="001777B4">
      <w:pPr>
        <w:widowControl w:val="0"/>
        <w:autoSpaceDE w:val="0"/>
        <w:autoSpaceDN w:val="0"/>
        <w:adjustRightInd w:val="0"/>
        <w:rPr>
          <w:rFonts w:ascii="Arial" w:hAnsi="Arial" w:cs="Arial"/>
          <w:sz w:val="24"/>
          <w:szCs w:val="24"/>
        </w:rPr>
      </w:pPr>
    </w:p>
    <w:p w:rsidR="001777B4" w:rsidRPr="001E2B57" w:rsidRDefault="001777B4" w:rsidP="001777B4">
      <w:pPr>
        <w:widowControl w:val="0"/>
        <w:numPr>
          <w:ilvl w:val="0"/>
          <w:numId w:val="6"/>
        </w:numPr>
        <w:autoSpaceDE w:val="0"/>
        <w:autoSpaceDN w:val="0"/>
        <w:adjustRightInd w:val="0"/>
        <w:rPr>
          <w:rFonts w:ascii="Arial" w:hAnsi="Arial" w:cs="Arial"/>
          <w:sz w:val="24"/>
          <w:szCs w:val="24"/>
        </w:rPr>
      </w:pPr>
      <w:r w:rsidRPr="001E2B57">
        <w:rPr>
          <w:rFonts w:ascii="Arial" w:hAnsi="Arial" w:cs="Arial"/>
          <w:sz w:val="24"/>
          <w:szCs w:val="24"/>
        </w:rPr>
        <w:t xml:space="preserve">les dossiers d'affiliation </w:t>
      </w:r>
    </w:p>
    <w:p w:rsidR="001777B4" w:rsidRPr="001E2B57" w:rsidRDefault="001777B4" w:rsidP="001777B4">
      <w:pPr>
        <w:widowControl w:val="0"/>
        <w:numPr>
          <w:ilvl w:val="0"/>
          <w:numId w:val="6"/>
        </w:numPr>
        <w:autoSpaceDE w:val="0"/>
        <w:autoSpaceDN w:val="0"/>
        <w:adjustRightInd w:val="0"/>
        <w:rPr>
          <w:rFonts w:ascii="Arial" w:hAnsi="Arial" w:cs="Arial"/>
          <w:sz w:val="24"/>
          <w:szCs w:val="24"/>
        </w:rPr>
      </w:pPr>
      <w:r w:rsidRPr="001E2B57">
        <w:rPr>
          <w:rFonts w:ascii="Arial" w:hAnsi="Arial" w:cs="Arial"/>
          <w:sz w:val="24"/>
          <w:szCs w:val="24"/>
        </w:rPr>
        <w:t>les calendriers de rencontres</w:t>
      </w:r>
    </w:p>
    <w:p w:rsidR="001777B4" w:rsidRPr="001E2B57" w:rsidRDefault="001777B4" w:rsidP="001777B4">
      <w:pPr>
        <w:widowControl w:val="0"/>
        <w:numPr>
          <w:ilvl w:val="0"/>
          <w:numId w:val="6"/>
        </w:numPr>
        <w:autoSpaceDE w:val="0"/>
        <w:autoSpaceDN w:val="0"/>
        <w:adjustRightInd w:val="0"/>
        <w:rPr>
          <w:rFonts w:ascii="Arial" w:hAnsi="Arial" w:cs="Arial"/>
          <w:sz w:val="24"/>
          <w:szCs w:val="24"/>
        </w:rPr>
      </w:pPr>
      <w:r w:rsidRPr="001E2B57">
        <w:rPr>
          <w:rFonts w:ascii="Arial" w:hAnsi="Arial" w:cs="Arial"/>
          <w:sz w:val="24"/>
          <w:szCs w:val="24"/>
        </w:rPr>
        <w:t xml:space="preserve">les dossiers pédagogiques </w:t>
      </w:r>
    </w:p>
    <w:p w:rsidR="001777B4" w:rsidRPr="001E2B57" w:rsidRDefault="001777B4" w:rsidP="001777B4">
      <w:pPr>
        <w:widowControl w:val="0"/>
        <w:numPr>
          <w:ilvl w:val="0"/>
          <w:numId w:val="6"/>
        </w:numPr>
        <w:autoSpaceDE w:val="0"/>
        <w:autoSpaceDN w:val="0"/>
        <w:adjustRightInd w:val="0"/>
        <w:rPr>
          <w:rFonts w:ascii="Arial" w:hAnsi="Arial" w:cs="Arial"/>
          <w:sz w:val="24"/>
          <w:szCs w:val="24"/>
        </w:rPr>
      </w:pPr>
      <w:r w:rsidRPr="001E2B57">
        <w:rPr>
          <w:rFonts w:ascii="Arial" w:hAnsi="Arial" w:cs="Arial"/>
          <w:sz w:val="24"/>
          <w:szCs w:val="24"/>
        </w:rPr>
        <w:t xml:space="preserve">la liste du matériel </w:t>
      </w:r>
    </w:p>
    <w:p w:rsidR="001777B4" w:rsidRPr="001E2B57" w:rsidRDefault="001777B4" w:rsidP="001777B4">
      <w:pPr>
        <w:widowControl w:val="0"/>
        <w:numPr>
          <w:ilvl w:val="0"/>
          <w:numId w:val="6"/>
        </w:numPr>
        <w:autoSpaceDE w:val="0"/>
        <w:autoSpaceDN w:val="0"/>
        <w:adjustRightInd w:val="0"/>
        <w:rPr>
          <w:rFonts w:ascii="Arial" w:hAnsi="Arial" w:cs="Arial"/>
          <w:sz w:val="24"/>
          <w:szCs w:val="24"/>
        </w:rPr>
      </w:pPr>
      <w:r w:rsidRPr="001E2B57">
        <w:rPr>
          <w:rFonts w:ascii="Arial" w:hAnsi="Arial" w:cs="Arial"/>
          <w:sz w:val="24"/>
          <w:szCs w:val="24"/>
        </w:rPr>
        <w:t xml:space="preserve">la vie statutaire (AG, CD, Commissions) </w:t>
      </w:r>
    </w:p>
    <w:p w:rsidR="001777B4" w:rsidRPr="001E2B57" w:rsidRDefault="001777B4" w:rsidP="001777B4">
      <w:pPr>
        <w:widowControl w:val="0"/>
        <w:numPr>
          <w:ilvl w:val="0"/>
          <w:numId w:val="6"/>
        </w:numPr>
        <w:autoSpaceDE w:val="0"/>
        <w:autoSpaceDN w:val="0"/>
        <w:adjustRightInd w:val="0"/>
        <w:rPr>
          <w:rFonts w:ascii="Arial" w:hAnsi="Arial" w:cs="Arial"/>
          <w:sz w:val="24"/>
          <w:szCs w:val="24"/>
        </w:rPr>
      </w:pPr>
      <w:r w:rsidRPr="001E2B57">
        <w:rPr>
          <w:rFonts w:ascii="Arial" w:hAnsi="Arial" w:cs="Arial"/>
          <w:sz w:val="24"/>
          <w:szCs w:val="24"/>
        </w:rPr>
        <w:t>Les photos et vidéos des rencontres</w:t>
      </w:r>
    </w:p>
    <w:p w:rsidR="001777B4" w:rsidRDefault="001777B4" w:rsidP="001777B4">
      <w:pPr>
        <w:rPr>
          <w:rFonts w:ascii="Arial" w:hAnsi="Arial" w:cs="Arial"/>
          <w:sz w:val="24"/>
          <w:szCs w:val="24"/>
        </w:rPr>
      </w:pPr>
    </w:p>
    <w:p w:rsidR="001777B4" w:rsidRDefault="001777B4" w:rsidP="001777B4">
      <w:pPr>
        <w:rPr>
          <w:rFonts w:ascii="Arial" w:hAnsi="Arial" w:cs="Arial"/>
          <w:sz w:val="24"/>
          <w:szCs w:val="24"/>
        </w:rPr>
      </w:pPr>
      <w:r>
        <w:rPr>
          <w:rFonts w:ascii="Arial" w:hAnsi="Arial" w:cs="Arial"/>
          <w:sz w:val="24"/>
          <w:szCs w:val="24"/>
        </w:rPr>
        <w:br w:type="page"/>
      </w:r>
    </w:p>
    <w:p w:rsidR="001E2B57" w:rsidRPr="00E34B82" w:rsidRDefault="008C1809" w:rsidP="00B07BD2">
      <w:pPr>
        <w:pStyle w:val="Titre1"/>
        <w:rPr>
          <w:rFonts w:ascii="AlphaLigue" w:hAnsi="AlphaLigue"/>
        </w:rPr>
      </w:pPr>
      <w:r>
        <w:rPr>
          <w:rFonts w:ascii="AlphaLigue" w:hAnsi="AlphaLigue"/>
        </w:rPr>
        <w:t>Le comité Directeur</w:t>
      </w:r>
    </w:p>
    <w:p w:rsidR="00B07BD2" w:rsidRPr="00B07BD2" w:rsidRDefault="00B07BD2" w:rsidP="00B07BD2">
      <w:pPr>
        <w:rPr>
          <w:lang w:eastAsia="zh-TW"/>
        </w:rPr>
      </w:pPr>
    </w:p>
    <w:p w:rsid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 xml:space="preserve">Le comité départemental de l’USEP 66 </w:t>
      </w:r>
      <w:r w:rsidR="00D360AF">
        <w:rPr>
          <w:rFonts w:ascii="Arial" w:hAnsi="Arial" w:cs="Arial"/>
          <w:sz w:val="24"/>
          <w:szCs w:val="24"/>
        </w:rPr>
        <w:t xml:space="preserve">est une association qui </w:t>
      </w:r>
      <w:r w:rsidRPr="001E2B57">
        <w:rPr>
          <w:rFonts w:ascii="Arial" w:hAnsi="Arial" w:cs="Arial"/>
          <w:sz w:val="24"/>
          <w:szCs w:val="24"/>
        </w:rPr>
        <w:t>s’organise autour d’un comité Directeur qui se réuni</w:t>
      </w:r>
      <w:r w:rsidR="00CA1F2F">
        <w:rPr>
          <w:rFonts w:ascii="Arial" w:hAnsi="Arial" w:cs="Arial"/>
          <w:sz w:val="24"/>
          <w:szCs w:val="24"/>
        </w:rPr>
        <w:t>t</w:t>
      </w:r>
      <w:r w:rsidRPr="001E2B57">
        <w:rPr>
          <w:rFonts w:ascii="Arial" w:hAnsi="Arial" w:cs="Arial"/>
          <w:sz w:val="24"/>
          <w:szCs w:val="24"/>
        </w:rPr>
        <w:t xml:space="preserve"> plusieurs fois par an:</w:t>
      </w:r>
    </w:p>
    <w:p w:rsidR="00CE6012" w:rsidRDefault="00CE6012" w:rsidP="001E2B57">
      <w:pPr>
        <w:widowControl w:val="0"/>
        <w:autoSpaceDE w:val="0"/>
        <w:autoSpaceDN w:val="0"/>
        <w:adjustRightInd w:val="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2"/>
        <w:gridCol w:w="2885"/>
        <w:gridCol w:w="2885"/>
      </w:tblGrid>
      <w:tr w:rsidR="00CE6012" w:rsidRPr="00C07609" w:rsidTr="003E0D29">
        <w:trPr>
          <w:trHeight w:val="460"/>
        </w:trPr>
        <w:tc>
          <w:tcPr>
            <w:tcW w:w="2882"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Président</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Jean Paul DURAND</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Retraité EN</w:t>
            </w:r>
          </w:p>
        </w:tc>
      </w:tr>
      <w:tr w:rsidR="00CE6012" w:rsidRPr="00C07609" w:rsidTr="003E0D29">
        <w:trPr>
          <w:trHeight w:val="450"/>
        </w:trPr>
        <w:tc>
          <w:tcPr>
            <w:tcW w:w="2882"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Trésorier</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André GELADE</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Retraité EN</w:t>
            </w:r>
          </w:p>
        </w:tc>
      </w:tr>
      <w:tr w:rsidR="00CE6012" w:rsidRPr="00C07609" w:rsidTr="003E0D29">
        <w:trPr>
          <w:trHeight w:val="460"/>
        </w:trPr>
        <w:tc>
          <w:tcPr>
            <w:tcW w:w="2882"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Trésorier adjoint</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Thomas VALETTE</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PE</w:t>
            </w:r>
          </w:p>
        </w:tc>
      </w:tr>
      <w:tr w:rsidR="00CE6012" w:rsidRPr="00C07609" w:rsidTr="003E0D29">
        <w:trPr>
          <w:trHeight w:val="470"/>
        </w:trPr>
        <w:tc>
          <w:tcPr>
            <w:tcW w:w="2882"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Secrétaire</w:t>
            </w:r>
          </w:p>
        </w:tc>
        <w:tc>
          <w:tcPr>
            <w:tcW w:w="2885" w:type="dxa"/>
            <w:shd w:val="clear" w:color="auto" w:fill="auto"/>
          </w:tcPr>
          <w:p w:rsidR="00CE6012" w:rsidRPr="003E0D29" w:rsidRDefault="00CE6012" w:rsidP="00CE6012">
            <w:pPr>
              <w:rPr>
                <w:rFonts w:ascii="Arial" w:hAnsi="Arial" w:cs="Arial"/>
                <w:sz w:val="24"/>
                <w:szCs w:val="24"/>
              </w:rPr>
            </w:pPr>
            <w:r w:rsidRPr="003E0D29">
              <w:rPr>
                <w:rFonts w:ascii="Arial" w:hAnsi="Arial" w:cs="Arial"/>
                <w:sz w:val="24"/>
                <w:szCs w:val="24"/>
              </w:rPr>
              <w:t>Pascal CANTAGRILL</w:t>
            </w:r>
          </w:p>
        </w:tc>
        <w:tc>
          <w:tcPr>
            <w:tcW w:w="2885" w:type="dxa"/>
            <w:shd w:val="clear" w:color="auto" w:fill="auto"/>
          </w:tcPr>
          <w:p w:rsidR="00CE6012" w:rsidRPr="003E0D29" w:rsidRDefault="00CE6012" w:rsidP="00BA1959">
            <w:pPr>
              <w:rPr>
                <w:rFonts w:ascii="Arial" w:hAnsi="Arial" w:cs="Arial"/>
                <w:sz w:val="24"/>
                <w:szCs w:val="24"/>
              </w:rPr>
            </w:pPr>
            <w:r w:rsidRPr="003E0D29">
              <w:rPr>
                <w:rFonts w:ascii="Arial" w:hAnsi="Arial" w:cs="Arial"/>
                <w:sz w:val="24"/>
                <w:szCs w:val="24"/>
              </w:rPr>
              <w:t>CP</w:t>
            </w:r>
            <w:r w:rsidR="00BA1959" w:rsidRPr="003E0D29">
              <w:rPr>
                <w:rFonts w:ascii="Arial" w:hAnsi="Arial" w:cs="Arial"/>
                <w:sz w:val="24"/>
                <w:szCs w:val="24"/>
              </w:rPr>
              <w:t>C</w:t>
            </w:r>
            <w:r w:rsidRPr="003E0D29">
              <w:rPr>
                <w:rFonts w:ascii="Arial" w:hAnsi="Arial" w:cs="Arial"/>
                <w:sz w:val="24"/>
                <w:szCs w:val="24"/>
              </w:rPr>
              <w:t xml:space="preserve"> EPS</w:t>
            </w:r>
          </w:p>
        </w:tc>
      </w:tr>
    </w:tbl>
    <w:p w:rsidR="00CE6012" w:rsidRDefault="00CE6012" w:rsidP="001E2B57">
      <w:pPr>
        <w:widowControl w:val="0"/>
        <w:autoSpaceDE w:val="0"/>
        <w:autoSpaceDN w:val="0"/>
        <w:adjustRightInd w:val="0"/>
        <w:rPr>
          <w:rFonts w:ascii="Arial" w:hAnsi="Arial" w:cs="Arial"/>
          <w:sz w:val="24"/>
          <w:szCs w:val="24"/>
        </w:rPr>
      </w:pPr>
    </w:p>
    <w:p w:rsidR="00235574" w:rsidRPr="001E2B57" w:rsidRDefault="00CE6012" w:rsidP="001E2B57">
      <w:pPr>
        <w:widowControl w:val="0"/>
        <w:autoSpaceDE w:val="0"/>
        <w:autoSpaceDN w:val="0"/>
        <w:adjustRightInd w:val="0"/>
        <w:rPr>
          <w:rFonts w:ascii="Arial" w:hAnsi="Arial" w:cs="Arial"/>
          <w:sz w:val="24"/>
          <w:szCs w:val="24"/>
        </w:rPr>
      </w:pPr>
      <w:r>
        <w:rPr>
          <w:rFonts w:ascii="Arial" w:hAnsi="Arial" w:cs="Arial"/>
          <w:sz w:val="24"/>
          <w:szCs w:val="24"/>
        </w:rPr>
        <w:t>Autres m</w:t>
      </w:r>
      <w:r w:rsidR="00235574">
        <w:rPr>
          <w:rFonts w:ascii="Arial" w:hAnsi="Arial" w:cs="Arial"/>
          <w:sz w:val="24"/>
          <w:szCs w:val="24"/>
        </w:rPr>
        <w:t>embres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29"/>
      </w:tblGrid>
      <w:tr w:rsidR="00235574" w:rsidRPr="001E2B57" w:rsidTr="003E0D29">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AUZEVILLE Marc</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CPD EPS</w:t>
            </w:r>
          </w:p>
        </w:tc>
      </w:tr>
      <w:tr w:rsidR="00D4644F" w:rsidRPr="001E2B57" w:rsidTr="003E0D29">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D4644F" w:rsidRPr="003E0D29" w:rsidRDefault="00D4644F" w:rsidP="00235574">
            <w:pPr>
              <w:rPr>
                <w:rFonts w:ascii="Arial" w:hAnsi="Arial" w:cs="Arial"/>
                <w:sz w:val="24"/>
                <w:szCs w:val="24"/>
              </w:rPr>
            </w:pPr>
            <w:r w:rsidRPr="003E0D29">
              <w:rPr>
                <w:rFonts w:ascii="Arial" w:hAnsi="Arial" w:cs="Arial"/>
                <w:sz w:val="24"/>
                <w:szCs w:val="24"/>
              </w:rPr>
              <w:t>BONNET Patrick</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bottom"/>
          </w:tcPr>
          <w:p w:rsidR="00D4644F" w:rsidRPr="003E0D29" w:rsidRDefault="00D4644F" w:rsidP="00235574">
            <w:pPr>
              <w:rPr>
                <w:rFonts w:ascii="Arial" w:hAnsi="Arial" w:cs="Arial"/>
                <w:sz w:val="24"/>
                <w:szCs w:val="24"/>
              </w:rPr>
            </w:pPr>
            <w:r w:rsidRPr="003E0D29">
              <w:rPr>
                <w:rFonts w:ascii="Arial" w:hAnsi="Arial" w:cs="Arial"/>
                <w:sz w:val="24"/>
                <w:szCs w:val="24"/>
              </w:rPr>
              <w:t>CPD EPS</w:t>
            </w:r>
          </w:p>
        </w:tc>
      </w:tr>
      <w:tr w:rsidR="00235574" w:rsidRPr="001E2B57" w:rsidTr="003E0D29">
        <w:trPr>
          <w:trHeight w:val="77"/>
        </w:trPr>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SAQUE Eric</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CB061D" w:rsidP="00235574">
            <w:pPr>
              <w:rPr>
                <w:rFonts w:ascii="Arial" w:hAnsi="Arial" w:cs="Arial"/>
                <w:sz w:val="24"/>
                <w:szCs w:val="24"/>
              </w:rPr>
            </w:pPr>
            <w:r>
              <w:rPr>
                <w:rFonts w:ascii="Arial" w:hAnsi="Arial" w:cs="Arial"/>
                <w:sz w:val="24"/>
                <w:szCs w:val="24"/>
              </w:rPr>
              <w:t>IEN</w:t>
            </w:r>
          </w:p>
        </w:tc>
      </w:tr>
      <w:tr w:rsidR="00235574" w:rsidTr="003E0D29">
        <w:trPr>
          <w:trHeight w:val="77"/>
        </w:trPr>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DURIEZ Olivier</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CPC EPS</w:t>
            </w:r>
          </w:p>
        </w:tc>
      </w:tr>
      <w:tr w:rsidR="00235574" w:rsidTr="003E0D29">
        <w:trPr>
          <w:trHeight w:val="77"/>
        </w:trPr>
        <w:tc>
          <w:tcPr>
            <w:tcW w:w="2943"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BORRAT Corinne</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bottom"/>
          </w:tcPr>
          <w:p w:rsidR="00235574" w:rsidRPr="003E0D29" w:rsidRDefault="00235574" w:rsidP="00235574">
            <w:pPr>
              <w:rPr>
                <w:rFonts w:ascii="Arial" w:hAnsi="Arial" w:cs="Arial"/>
                <w:sz w:val="24"/>
                <w:szCs w:val="24"/>
              </w:rPr>
            </w:pPr>
            <w:r w:rsidRPr="003E0D29">
              <w:rPr>
                <w:rFonts w:ascii="Arial" w:hAnsi="Arial" w:cs="Arial"/>
                <w:sz w:val="24"/>
                <w:szCs w:val="24"/>
              </w:rPr>
              <w:t>CPC EPS</w:t>
            </w:r>
          </w:p>
        </w:tc>
      </w:tr>
    </w:tbl>
    <w:p w:rsidR="001E2B57" w:rsidRPr="001E2B57" w:rsidRDefault="001E2B57" w:rsidP="001E2B57">
      <w:pPr>
        <w:widowControl w:val="0"/>
        <w:autoSpaceDE w:val="0"/>
        <w:autoSpaceDN w:val="0"/>
        <w:adjustRightInd w:val="0"/>
        <w:rPr>
          <w:rFonts w:ascii="Arial" w:hAnsi="Arial" w:cs="Arial"/>
          <w:sz w:val="24"/>
          <w:szCs w:val="24"/>
        </w:rPr>
      </w:pPr>
    </w:p>
    <w:p w:rsidR="001E2B57" w:rsidRDefault="001E2B57" w:rsidP="001E2B57">
      <w:pPr>
        <w:widowControl w:val="0"/>
        <w:autoSpaceDE w:val="0"/>
        <w:autoSpaceDN w:val="0"/>
        <w:adjustRightInd w:val="0"/>
        <w:rPr>
          <w:rFonts w:ascii="Arial" w:hAnsi="Arial" w:cs="Arial"/>
          <w:sz w:val="24"/>
          <w:szCs w:val="24"/>
        </w:rPr>
      </w:pPr>
    </w:p>
    <w:p w:rsidR="00B07BD2" w:rsidRPr="001E2B57" w:rsidRDefault="00B07BD2" w:rsidP="001E2B57">
      <w:pPr>
        <w:widowControl w:val="0"/>
        <w:autoSpaceDE w:val="0"/>
        <w:autoSpaceDN w:val="0"/>
        <w:adjustRightInd w:val="0"/>
        <w:rPr>
          <w:rFonts w:ascii="Arial" w:hAnsi="Arial" w:cs="Arial"/>
          <w:sz w:val="24"/>
          <w:szCs w:val="24"/>
        </w:rPr>
      </w:pPr>
    </w:p>
    <w:p w:rsidR="001E2B57" w:rsidRPr="00E34B82" w:rsidRDefault="001E2B57" w:rsidP="00B07BD2">
      <w:pPr>
        <w:pStyle w:val="Titre1"/>
        <w:rPr>
          <w:rFonts w:ascii="AlphaLigue" w:hAnsi="AlphaLigue"/>
        </w:rPr>
      </w:pPr>
      <w:r w:rsidRPr="00E34B82">
        <w:rPr>
          <w:rFonts w:ascii="AlphaLigue" w:hAnsi="AlphaLigue"/>
        </w:rPr>
        <w:t>L’USEP de circonscription</w:t>
      </w: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L’USEP dans les Pyrénées Orientales s’organise en</w:t>
      </w:r>
      <w:r w:rsidR="008C1809">
        <w:rPr>
          <w:rFonts w:ascii="Arial" w:hAnsi="Arial" w:cs="Arial"/>
          <w:sz w:val="24"/>
          <w:szCs w:val="24"/>
        </w:rPr>
        <w:t xml:space="preserve"> 8</w:t>
      </w:r>
      <w:r w:rsidRPr="001E2B57">
        <w:rPr>
          <w:rFonts w:ascii="Arial" w:hAnsi="Arial" w:cs="Arial"/>
          <w:sz w:val="24"/>
          <w:szCs w:val="24"/>
        </w:rPr>
        <w:t xml:space="preserve"> secteurs correspondant au </w:t>
      </w:r>
      <w:r w:rsidR="00BA3F17" w:rsidRPr="001E2B57">
        <w:rPr>
          <w:rFonts w:ascii="Arial" w:hAnsi="Arial" w:cs="Arial"/>
          <w:sz w:val="24"/>
          <w:szCs w:val="24"/>
        </w:rPr>
        <w:t>découpage</w:t>
      </w:r>
      <w:r w:rsidRPr="001E2B57">
        <w:rPr>
          <w:rFonts w:ascii="Arial" w:hAnsi="Arial" w:cs="Arial"/>
          <w:sz w:val="24"/>
          <w:szCs w:val="24"/>
        </w:rPr>
        <w:t xml:space="preserve"> des circonscription</w:t>
      </w:r>
      <w:r w:rsidR="00BA1959">
        <w:rPr>
          <w:rFonts w:ascii="Arial" w:hAnsi="Arial" w:cs="Arial"/>
          <w:sz w:val="24"/>
          <w:szCs w:val="24"/>
        </w:rPr>
        <w:t>s</w:t>
      </w:r>
      <w:r w:rsidRPr="001E2B57">
        <w:rPr>
          <w:rFonts w:ascii="Arial" w:hAnsi="Arial" w:cs="Arial"/>
          <w:sz w:val="24"/>
          <w:szCs w:val="24"/>
        </w:rPr>
        <w:t xml:space="preserve"> de </w:t>
      </w:r>
      <w:r w:rsidR="00BA1959">
        <w:rPr>
          <w:rFonts w:ascii="Arial" w:hAnsi="Arial" w:cs="Arial"/>
          <w:sz w:val="24"/>
          <w:szCs w:val="24"/>
        </w:rPr>
        <w:t>la Direction Académique</w:t>
      </w:r>
      <w:r w:rsidRPr="001E2B57">
        <w:rPr>
          <w:rFonts w:ascii="Arial" w:hAnsi="Arial" w:cs="Arial"/>
          <w:sz w:val="24"/>
          <w:szCs w:val="24"/>
        </w:rPr>
        <w:t xml:space="preserve">. Chaque association de circonscription possède son </w:t>
      </w:r>
      <w:r w:rsidR="00BA3F17" w:rsidRPr="001E2B57">
        <w:rPr>
          <w:rFonts w:ascii="Arial" w:hAnsi="Arial" w:cs="Arial"/>
          <w:sz w:val="24"/>
          <w:szCs w:val="24"/>
        </w:rPr>
        <w:t>organisation</w:t>
      </w:r>
      <w:r w:rsidRPr="001E2B57">
        <w:rPr>
          <w:rFonts w:ascii="Arial" w:hAnsi="Arial" w:cs="Arial"/>
          <w:sz w:val="24"/>
          <w:szCs w:val="24"/>
        </w:rPr>
        <w:t xml:space="preserve"> </w:t>
      </w:r>
      <w:r w:rsidR="00BA3F17" w:rsidRPr="001E2B57">
        <w:rPr>
          <w:rFonts w:ascii="Arial" w:hAnsi="Arial" w:cs="Arial"/>
          <w:sz w:val="24"/>
          <w:szCs w:val="24"/>
        </w:rPr>
        <w:t>propre</w:t>
      </w:r>
      <w:r w:rsidRPr="001E2B57">
        <w:rPr>
          <w:rFonts w:ascii="Arial" w:hAnsi="Arial" w:cs="Arial"/>
          <w:sz w:val="24"/>
          <w:szCs w:val="24"/>
        </w:rPr>
        <w:t xml:space="preserve">. Les </w:t>
      </w:r>
      <w:r w:rsidR="00BA3F17" w:rsidRPr="001E2B57">
        <w:rPr>
          <w:rFonts w:ascii="Arial" w:hAnsi="Arial" w:cs="Arial"/>
          <w:sz w:val="24"/>
          <w:szCs w:val="24"/>
        </w:rPr>
        <w:t>responsables</w:t>
      </w:r>
      <w:r w:rsidRPr="001E2B57">
        <w:rPr>
          <w:rFonts w:ascii="Arial" w:hAnsi="Arial" w:cs="Arial"/>
          <w:sz w:val="24"/>
          <w:szCs w:val="24"/>
        </w:rPr>
        <w:t xml:space="preserve"> de ces </w:t>
      </w:r>
      <w:r w:rsidR="00BA3F17" w:rsidRPr="001E2B57">
        <w:rPr>
          <w:rFonts w:ascii="Arial" w:hAnsi="Arial" w:cs="Arial"/>
          <w:sz w:val="24"/>
          <w:szCs w:val="24"/>
        </w:rPr>
        <w:t>circonscriptions</w:t>
      </w:r>
      <w:r w:rsidRPr="001E2B57">
        <w:rPr>
          <w:rFonts w:ascii="Arial" w:hAnsi="Arial" w:cs="Arial"/>
          <w:sz w:val="24"/>
          <w:szCs w:val="24"/>
        </w:rPr>
        <w:t xml:space="preserve"> sont les CPC EPS. Comme tous les animateurs USEP, ils sont bénévoles hors temps scolaire.</w:t>
      </w:r>
    </w:p>
    <w:p w:rsidR="001E2B57" w:rsidRPr="001E2B57" w:rsidRDefault="001E2B57" w:rsidP="001E2B57">
      <w:pPr>
        <w:widowControl w:val="0"/>
        <w:autoSpaceDE w:val="0"/>
        <w:autoSpaceDN w:val="0"/>
        <w:adjustRightInd w:val="0"/>
        <w:rPr>
          <w:rFonts w:ascii="Arial" w:hAnsi="Arial" w:cs="Arial"/>
          <w:sz w:val="24"/>
          <w:szCs w:val="24"/>
        </w:rPr>
      </w:pPr>
    </w:p>
    <w:tbl>
      <w:tblPr>
        <w:tblpPr w:leftFromText="141" w:rightFromText="141" w:vertAnchor="text" w:horzAnchor="margin" w:tblpY="105"/>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05"/>
        <w:gridCol w:w="2268"/>
        <w:gridCol w:w="2694"/>
        <w:gridCol w:w="2739"/>
      </w:tblGrid>
      <w:tr w:rsidR="00D4644F" w:rsidRPr="001E2B57" w:rsidTr="00E625E6">
        <w:trPr>
          <w:trHeight w:val="278"/>
        </w:trPr>
        <w:tc>
          <w:tcPr>
            <w:tcW w:w="2905" w:type="dxa"/>
            <w:shd w:val="clear" w:color="auto" w:fill="D9D9D9"/>
            <w:noWrap/>
            <w:hideMark/>
          </w:tcPr>
          <w:p w:rsidR="00D4644F" w:rsidRPr="001E2B57" w:rsidRDefault="00D4644F" w:rsidP="00E625E6">
            <w:pPr>
              <w:rPr>
                <w:rFonts w:ascii="Arial" w:hAnsi="Arial" w:cs="Arial"/>
                <w:color w:val="000000"/>
              </w:rPr>
            </w:pPr>
            <w:r w:rsidRPr="001E2B57">
              <w:rPr>
                <w:rFonts w:ascii="Arial" w:hAnsi="Arial" w:cs="Arial"/>
                <w:color w:val="000000"/>
              </w:rPr>
              <w:t>Associations de circonscription</w:t>
            </w:r>
          </w:p>
        </w:tc>
        <w:tc>
          <w:tcPr>
            <w:tcW w:w="2268" w:type="dxa"/>
            <w:shd w:val="clear" w:color="auto" w:fill="D9D9D9"/>
          </w:tcPr>
          <w:p w:rsidR="00D4644F" w:rsidRPr="001E2B57" w:rsidRDefault="00D4644F" w:rsidP="00E625E6">
            <w:pPr>
              <w:rPr>
                <w:rFonts w:ascii="Arial" w:hAnsi="Arial" w:cs="Arial"/>
                <w:color w:val="000000"/>
              </w:rPr>
            </w:pPr>
            <w:r w:rsidRPr="001E2B57">
              <w:rPr>
                <w:rFonts w:ascii="Arial" w:hAnsi="Arial" w:cs="Arial"/>
                <w:color w:val="000000"/>
              </w:rPr>
              <w:t>Délégués</w:t>
            </w:r>
            <w:r w:rsidR="00BF527D">
              <w:rPr>
                <w:rFonts w:ascii="Arial" w:hAnsi="Arial" w:cs="Arial"/>
                <w:color w:val="000000"/>
              </w:rPr>
              <w:t xml:space="preserve"> des circos</w:t>
            </w:r>
          </w:p>
        </w:tc>
        <w:tc>
          <w:tcPr>
            <w:tcW w:w="2694" w:type="dxa"/>
            <w:shd w:val="clear" w:color="auto" w:fill="D9D9D9"/>
          </w:tcPr>
          <w:p w:rsidR="00D4644F" w:rsidRPr="001E2B57" w:rsidRDefault="00D0514A" w:rsidP="00E625E6">
            <w:pPr>
              <w:rPr>
                <w:rFonts w:ascii="Arial" w:hAnsi="Arial" w:cs="Arial"/>
                <w:color w:val="000000"/>
              </w:rPr>
            </w:pPr>
            <w:r>
              <w:rPr>
                <w:rFonts w:ascii="Arial" w:hAnsi="Arial" w:cs="Arial"/>
                <w:color w:val="000000"/>
              </w:rPr>
              <w:t>email</w:t>
            </w:r>
          </w:p>
        </w:tc>
        <w:tc>
          <w:tcPr>
            <w:tcW w:w="2739" w:type="dxa"/>
            <w:shd w:val="clear" w:color="auto" w:fill="D9D9D9"/>
          </w:tcPr>
          <w:p w:rsidR="00D4644F" w:rsidRPr="001E2B57" w:rsidRDefault="00D0514A" w:rsidP="00E625E6">
            <w:pPr>
              <w:rPr>
                <w:rFonts w:ascii="Arial" w:hAnsi="Arial" w:cs="Arial"/>
                <w:color w:val="000000"/>
              </w:rPr>
            </w:pPr>
            <w:r>
              <w:rPr>
                <w:rFonts w:ascii="Arial" w:hAnsi="Arial" w:cs="Arial"/>
                <w:color w:val="000000"/>
              </w:rPr>
              <w:t>sites</w:t>
            </w:r>
          </w:p>
        </w:tc>
      </w:tr>
      <w:tr w:rsidR="00D4644F" w:rsidRPr="001E2B57" w:rsidTr="00E625E6">
        <w:trPr>
          <w:trHeight w:val="278"/>
        </w:trPr>
        <w:tc>
          <w:tcPr>
            <w:tcW w:w="2905" w:type="dxa"/>
            <w:shd w:val="clear" w:color="auto" w:fill="auto"/>
            <w:noWrap/>
            <w:hideMark/>
          </w:tcPr>
          <w:p w:rsidR="00D4644F" w:rsidRPr="001E2B57" w:rsidRDefault="00D4644F" w:rsidP="00E625E6">
            <w:pPr>
              <w:rPr>
                <w:rFonts w:ascii="Arial" w:hAnsi="Arial" w:cs="Arial"/>
                <w:color w:val="000000"/>
              </w:rPr>
            </w:pPr>
            <w:r>
              <w:rPr>
                <w:rFonts w:ascii="Arial" w:hAnsi="Arial" w:cs="Arial"/>
                <w:color w:val="000000"/>
              </w:rPr>
              <w:t xml:space="preserve">Circo </w:t>
            </w:r>
            <w:r w:rsidRPr="001E2B57">
              <w:rPr>
                <w:rFonts w:ascii="Arial" w:hAnsi="Arial" w:cs="Arial"/>
                <w:color w:val="000000"/>
              </w:rPr>
              <w:t xml:space="preserve"> Le </w:t>
            </w:r>
            <w:r>
              <w:rPr>
                <w:rFonts w:ascii="Arial" w:hAnsi="Arial" w:cs="Arial"/>
                <w:color w:val="000000"/>
              </w:rPr>
              <w:t>Ribéral</w:t>
            </w:r>
          </w:p>
        </w:tc>
        <w:tc>
          <w:tcPr>
            <w:tcW w:w="2268" w:type="dxa"/>
          </w:tcPr>
          <w:p w:rsidR="00D4644F" w:rsidRPr="001E2B57" w:rsidRDefault="00D4644F" w:rsidP="00E625E6">
            <w:pPr>
              <w:rPr>
                <w:rFonts w:ascii="Arial" w:hAnsi="Arial" w:cs="Arial"/>
                <w:color w:val="000000"/>
              </w:rPr>
            </w:pPr>
            <w:r w:rsidRPr="001E2B57">
              <w:rPr>
                <w:rFonts w:ascii="Arial" w:hAnsi="Arial" w:cs="Arial"/>
                <w:color w:val="000000"/>
              </w:rPr>
              <w:t>Hubert Loesle</w:t>
            </w:r>
          </w:p>
        </w:tc>
        <w:tc>
          <w:tcPr>
            <w:tcW w:w="2694" w:type="dxa"/>
          </w:tcPr>
          <w:p w:rsidR="00D4644F" w:rsidRPr="00D360AF" w:rsidRDefault="00D4644F" w:rsidP="00E625E6">
            <w:pPr>
              <w:rPr>
                <w:rFonts w:ascii="Arial" w:hAnsi="Arial" w:cs="Arial"/>
                <w:color w:val="000000"/>
                <w:sz w:val="14"/>
              </w:rPr>
            </w:pPr>
            <w:r w:rsidRPr="00D360AF">
              <w:rPr>
                <w:rFonts w:ascii="Arial" w:hAnsi="Arial" w:cs="Arial"/>
                <w:color w:val="000000"/>
                <w:sz w:val="14"/>
              </w:rPr>
              <w:t>hubert.loesle@ac-montpellier.fr</w:t>
            </w:r>
          </w:p>
        </w:tc>
        <w:tc>
          <w:tcPr>
            <w:tcW w:w="2739" w:type="dxa"/>
          </w:tcPr>
          <w:p w:rsidR="00C00C49" w:rsidRPr="00D4644F" w:rsidRDefault="00C00C49" w:rsidP="00E625E6">
            <w:pPr>
              <w:rPr>
                <w:rFonts w:ascii="Arial" w:hAnsi="Arial" w:cs="Arial"/>
                <w:color w:val="000000"/>
              </w:rPr>
            </w:pPr>
            <w:r w:rsidRPr="00C00C49">
              <w:rPr>
                <w:rStyle w:val="Lienhypertexte"/>
                <w:rFonts w:eastAsia="PMingLiU"/>
                <w:sz w:val="18"/>
                <w:szCs w:val="18"/>
              </w:rPr>
              <w:t>http://usepcircoriberal.free.fr/</w:t>
            </w:r>
          </w:p>
        </w:tc>
      </w:tr>
      <w:tr w:rsidR="004125DB" w:rsidRPr="001E2B57" w:rsidTr="00E625E6">
        <w:trPr>
          <w:trHeight w:val="278"/>
        </w:trPr>
        <w:tc>
          <w:tcPr>
            <w:tcW w:w="2905" w:type="dxa"/>
            <w:shd w:val="clear" w:color="auto" w:fill="auto"/>
            <w:noWrap/>
          </w:tcPr>
          <w:p w:rsidR="004125DB" w:rsidRDefault="004125DB" w:rsidP="00E625E6">
            <w:pPr>
              <w:rPr>
                <w:rFonts w:ascii="Arial" w:hAnsi="Arial" w:cs="Arial"/>
                <w:color w:val="000000"/>
              </w:rPr>
            </w:pPr>
            <w:r>
              <w:rPr>
                <w:rFonts w:ascii="Arial" w:hAnsi="Arial" w:cs="Arial"/>
                <w:color w:val="000000"/>
              </w:rPr>
              <w:t>Circo Perpignan 1</w:t>
            </w:r>
          </w:p>
        </w:tc>
        <w:tc>
          <w:tcPr>
            <w:tcW w:w="2268" w:type="dxa"/>
          </w:tcPr>
          <w:p w:rsidR="004125DB" w:rsidRPr="001E2B57" w:rsidRDefault="004125DB" w:rsidP="00E625E6">
            <w:pPr>
              <w:rPr>
                <w:rFonts w:ascii="Arial" w:hAnsi="Arial" w:cs="Arial"/>
                <w:color w:val="000000"/>
              </w:rPr>
            </w:pPr>
            <w:r>
              <w:rPr>
                <w:rFonts w:ascii="Arial" w:hAnsi="Arial" w:cs="Arial"/>
                <w:color w:val="000000"/>
              </w:rPr>
              <w:t xml:space="preserve">Virginie </w:t>
            </w:r>
            <w:r w:rsidR="003B7905">
              <w:rPr>
                <w:rFonts w:ascii="Arial" w:hAnsi="Arial" w:cs="Arial"/>
                <w:color w:val="000000"/>
              </w:rPr>
              <w:t>Calmon</w:t>
            </w:r>
          </w:p>
        </w:tc>
        <w:tc>
          <w:tcPr>
            <w:tcW w:w="2694" w:type="dxa"/>
          </w:tcPr>
          <w:p w:rsidR="004125DB" w:rsidRPr="00D360AF" w:rsidRDefault="004125DB" w:rsidP="00E625E6">
            <w:pPr>
              <w:rPr>
                <w:rFonts w:ascii="Arial" w:hAnsi="Arial" w:cs="Arial"/>
                <w:color w:val="000000"/>
                <w:sz w:val="14"/>
              </w:rPr>
            </w:pPr>
            <w:r w:rsidRPr="00194D96">
              <w:rPr>
                <w:rFonts w:ascii="Arial" w:hAnsi="Arial" w:cs="Arial"/>
                <w:color w:val="000000"/>
                <w:sz w:val="14"/>
              </w:rPr>
              <w:t>Virginie.De-Sousa@ac-montpellier.fr</w:t>
            </w:r>
          </w:p>
        </w:tc>
        <w:tc>
          <w:tcPr>
            <w:tcW w:w="2739" w:type="dxa"/>
          </w:tcPr>
          <w:p w:rsidR="004125DB" w:rsidRPr="00B05429" w:rsidRDefault="00B05429" w:rsidP="00E625E6">
            <w:pPr>
              <w:rPr>
                <w:rStyle w:val="Lienhypertexte"/>
                <w:rFonts w:eastAsia="PMingLiU"/>
                <w:sz w:val="18"/>
                <w:szCs w:val="18"/>
              </w:rPr>
            </w:pPr>
            <w:r w:rsidRPr="00B05429">
              <w:rPr>
                <w:rStyle w:val="Lienhypertexte"/>
                <w:rFonts w:eastAsia="PMingLiU"/>
                <w:sz w:val="18"/>
                <w:szCs w:val="18"/>
              </w:rPr>
              <w:t>http://usep.eclair.free.fr/</w:t>
            </w:r>
          </w:p>
        </w:tc>
      </w:tr>
      <w:tr w:rsidR="004125DB" w:rsidRPr="001E2B57" w:rsidTr="00E625E6">
        <w:trPr>
          <w:trHeight w:val="278"/>
        </w:trPr>
        <w:tc>
          <w:tcPr>
            <w:tcW w:w="2905" w:type="dxa"/>
            <w:shd w:val="clear" w:color="auto" w:fill="auto"/>
            <w:noWrap/>
            <w:hideMark/>
          </w:tcPr>
          <w:p w:rsidR="004125DB" w:rsidRPr="001E2B57" w:rsidRDefault="004125DB" w:rsidP="00E625E6">
            <w:pPr>
              <w:rPr>
                <w:rFonts w:ascii="Arial" w:hAnsi="Arial" w:cs="Arial"/>
                <w:color w:val="000000"/>
              </w:rPr>
            </w:pPr>
            <w:r w:rsidRPr="001E2B57">
              <w:rPr>
                <w:rFonts w:ascii="Arial" w:hAnsi="Arial" w:cs="Arial"/>
                <w:color w:val="000000"/>
              </w:rPr>
              <w:t xml:space="preserve">circo </w:t>
            </w:r>
            <w:r>
              <w:rPr>
                <w:rFonts w:ascii="Arial" w:hAnsi="Arial" w:cs="Arial"/>
                <w:color w:val="000000"/>
              </w:rPr>
              <w:t>Perpignan 2</w:t>
            </w:r>
          </w:p>
        </w:tc>
        <w:tc>
          <w:tcPr>
            <w:tcW w:w="2268" w:type="dxa"/>
          </w:tcPr>
          <w:p w:rsidR="004125DB" w:rsidRPr="001E2B57" w:rsidRDefault="004125DB" w:rsidP="00E625E6">
            <w:pPr>
              <w:rPr>
                <w:rFonts w:ascii="Arial" w:hAnsi="Arial" w:cs="Arial"/>
                <w:color w:val="000000"/>
              </w:rPr>
            </w:pPr>
            <w:r w:rsidRPr="001E2B57">
              <w:rPr>
                <w:rFonts w:ascii="Arial" w:hAnsi="Arial" w:cs="Arial"/>
                <w:color w:val="000000"/>
              </w:rPr>
              <w:t xml:space="preserve">Pascal Cantagrill </w:t>
            </w:r>
          </w:p>
        </w:tc>
        <w:tc>
          <w:tcPr>
            <w:tcW w:w="2694" w:type="dxa"/>
          </w:tcPr>
          <w:p w:rsidR="004125DB" w:rsidRPr="00D360AF" w:rsidRDefault="004125DB" w:rsidP="00E625E6">
            <w:pPr>
              <w:rPr>
                <w:rFonts w:ascii="Arial" w:hAnsi="Arial" w:cs="Arial"/>
                <w:color w:val="000000"/>
                <w:sz w:val="14"/>
              </w:rPr>
            </w:pPr>
            <w:r w:rsidRPr="00D360AF">
              <w:rPr>
                <w:rFonts w:ascii="Arial" w:hAnsi="Arial" w:cs="Arial"/>
                <w:color w:val="000000"/>
                <w:sz w:val="14"/>
              </w:rPr>
              <w:t>pascal.cantagrill@ac-montpellier.fr</w:t>
            </w:r>
          </w:p>
        </w:tc>
        <w:tc>
          <w:tcPr>
            <w:tcW w:w="2739" w:type="dxa"/>
          </w:tcPr>
          <w:p w:rsidR="004125DB" w:rsidRPr="00B05429" w:rsidRDefault="00B05429" w:rsidP="00E625E6">
            <w:pPr>
              <w:rPr>
                <w:rStyle w:val="Lienhypertexte"/>
                <w:rFonts w:eastAsia="PMingLiU"/>
              </w:rPr>
            </w:pPr>
            <w:r w:rsidRPr="00B05429">
              <w:rPr>
                <w:rStyle w:val="Lienhypertexte"/>
                <w:rFonts w:eastAsia="PMingLiU"/>
                <w:sz w:val="18"/>
                <w:szCs w:val="18"/>
              </w:rPr>
              <w:t>http://usep.eclair.free.fr/</w:t>
            </w:r>
          </w:p>
        </w:tc>
      </w:tr>
      <w:tr w:rsidR="004125DB" w:rsidRPr="001E2B57" w:rsidTr="00E625E6">
        <w:trPr>
          <w:trHeight w:val="278"/>
        </w:trPr>
        <w:tc>
          <w:tcPr>
            <w:tcW w:w="2905" w:type="dxa"/>
            <w:shd w:val="clear" w:color="auto" w:fill="auto"/>
            <w:noWrap/>
            <w:hideMark/>
          </w:tcPr>
          <w:p w:rsidR="004125DB" w:rsidRPr="001E2B57" w:rsidRDefault="004125DB" w:rsidP="00E625E6">
            <w:pPr>
              <w:rPr>
                <w:rFonts w:ascii="Arial" w:hAnsi="Arial" w:cs="Arial"/>
                <w:color w:val="000000"/>
              </w:rPr>
            </w:pPr>
            <w:r w:rsidRPr="001E2B57">
              <w:rPr>
                <w:rFonts w:ascii="Arial" w:hAnsi="Arial" w:cs="Arial"/>
                <w:color w:val="000000"/>
              </w:rPr>
              <w:t>Circo de Céret</w:t>
            </w:r>
          </w:p>
        </w:tc>
        <w:tc>
          <w:tcPr>
            <w:tcW w:w="2268" w:type="dxa"/>
          </w:tcPr>
          <w:p w:rsidR="004125DB" w:rsidRPr="001E2B57" w:rsidRDefault="00B05429" w:rsidP="00E625E6">
            <w:pPr>
              <w:rPr>
                <w:rFonts w:ascii="Arial" w:hAnsi="Arial" w:cs="Arial"/>
                <w:color w:val="000000"/>
              </w:rPr>
            </w:pPr>
            <w:r>
              <w:rPr>
                <w:rFonts w:ascii="Arial" w:hAnsi="Arial" w:cs="Arial"/>
                <w:color w:val="000000"/>
              </w:rPr>
              <w:t>Pierre Régnier</w:t>
            </w:r>
          </w:p>
        </w:tc>
        <w:tc>
          <w:tcPr>
            <w:tcW w:w="2694" w:type="dxa"/>
          </w:tcPr>
          <w:p w:rsidR="00B05429" w:rsidRPr="00B05429" w:rsidRDefault="00B05429" w:rsidP="00E625E6">
            <w:pPr>
              <w:rPr>
                <w:rFonts w:ascii="Arial" w:hAnsi="Arial" w:cs="Arial"/>
                <w:color w:val="000000"/>
                <w:sz w:val="14"/>
              </w:rPr>
            </w:pPr>
            <w:r w:rsidRPr="00B05429">
              <w:rPr>
                <w:rFonts w:ascii="Arial" w:hAnsi="Arial" w:cs="Arial"/>
                <w:color w:val="000000"/>
                <w:sz w:val="14"/>
              </w:rPr>
              <w:t>pierre.regnier1@ac-montpellier.fr</w:t>
            </w:r>
          </w:p>
          <w:p w:rsidR="004125DB" w:rsidRPr="00D360AF" w:rsidRDefault="004125DB" w:rsidP="00E625E6">
            <w:pPr>
              <w:rPr>
                <w:rFonts w:ascii="Arial" w:hAnsi="Arial" w:cs="Arial"/>
                <w:color w:val="000000"/>
                <w:sz w:val="14"/>
              </w:rPr>
            </w:pPr>
          </w:p>
        </w:tc>
        <w:tc>
          <w:tcPr>
            <w:tcW w:w="2739" w:type="dxa"/>
          </w:tcPr>
          <w:p w:rsidR="004125DB" w:rsidRPr="00D07C7E" w:rsidRDefault="00302E85" w:rsidP="00E625E6">
            <w:pPr>
              <w:rPr>
                <w:rFonts w:ascii="Arial" w:hAnsi="Arial" w:cs="Arial"/>
                <w:color w:val="000000"/>
                <w:sz w:val="18"/>
                <w:szCs w:val="18"/>
              </w:rPr>
            </w:pPr>
            <w:hyperlink r:id="rId19" w:history="1">
              <w:r w:rsidR="004125DB" w:rsidRPr="003E0D29">
                <w:rPr>
                  <w:rStyle w:val="Lienhypertexte"/>
                  <w:rFonts w:eastAsia="PMingLiU"/>
                  <w:sz w:val="18"/>
                  <w:szCs w:val="18"/>
                </w:rPr>
                <w:t>http://usep.circodecceret.free.fr</w:t>
              </w:r>
            </w:hyperlink>
          </w:p>
        </w:tc>
      </w:tr>
      <w:tr w:rsidR="004125DB" w:rsidRPr="001E2B57" w:rsidTr="00E625E6">
        <w:trPr>
          <w:trHeight w:val="278"/>
        </w:trPr>
        <w:tc>
          <w:tcPr>
            <w:tcW w:w="2905" w:type="dxa"/>
            <w:shd w:val="clear" w:color="auto" w:fill="auto"/>
            <w:noWrap/>
            <w:hideMark/>
          </w:tcPr>
          <w:p w:rsidR="004125DB" w:rsidRPr="001E2B57" w:rsidRDefault="004125DB" w:rsidP="00E625E6">
            <w:pPr>
              <w:rPr>
                <w:rFonts w:ascii="Arial" w:hAnsi="Arial" w:cs="Arial"/>
                <w:color w:val="000000"/>
              </w:rPr>
            </w:pPr>
            <w:r w:rsidRPr="001E2B57">
              <w:rPr>
                <w:rFonts w:ascii="Arial" w:hAnsi="Arial" w:cs="Arial"/>
                <w:color w:val="000000"/>
              </w:rPr>
              <w:t>Circo Littoral</w:t>
            </w:r>
          </w:p>
        </w:tc>
        <w:tc>
          <w:tcPr>
            <w:tcW w:w="2268" w:type="dxa"/>
          </w:tcPr>
          <w:p w:rsidR="004125DB" w:rsidRPr="001E2B57" w:rsidRDefault="004125DB" w:rsidP="00E625E6">
            <w:pPr>
              <w:rPr>
                <w:rFonts w:ascii="Arial" w:hAnsi="Arial" w:cs="Arial"/>
                <w:color w:val="000000"/>
              </w:rPr>
            </w:pPr>
            <w:r w:rsidRPr="001E2B57">
              <w:rPr>
                <w:rFonts w:ascii="Arial" w:hAnsi="Arial" w:cs="Arial"/>
                <w:color w:val="000000"/>
              </w:rPr>
              <w:t>Olivier Duriez</w:t>
            </w:r>
          </w:p>
        </w:tc>
        <w:tc>
          <w:tcPr>
            <w:tcW w:w="2694" w:type="dxa"/>
          </w:tcPr>
          <w:p w:rsidR="004125DB" w:rsidRPr="00D360AF" w:rsidRDefault="004125DB" w:rsidP="00E625E6">
            <w:pPr>
              <w:rPr>
                <w:rFonts w:ascii="Arial" w:hAnsi="Arial" w:cs="Arial"/>
                <w:color w:val="000000"/>
                <w:sz w:val="14"/>
              </w:rPr>
            </w:pPr>
            <w:r w:rsidRPr="00D360AF">
              <w:rPr>
                <w:rFonts w:ascii="Arial" w:hAnsi="Arial" w:cs="Arial"/>
                <w:color w:val="000000"/>
                <w:sz w:val="14"/>
              </w:rPr>
              <w:t>Olivier.Duriez@ac-montpellier.fr</w:t>
            </w:r>
          </w:p>
        </w:tc>
        <w:tc>
          <w:tcPr>
            <w:tcW w:w="2739" w:type="dxa"/>
          </w:tcPr>
          <w:p w:rsidR="004125DB" w:rsidRPr="00D4644F" w:rsidRDefault="004125DB" w:rsidP="00E625E6">
            <w:pPr>
              <w:rPr>
                <w:rFonts w:ascii="Arial" w:hAnsi="Arial" w:cs="Arial"/>
                <w:color w:val="000000"/>
              </w:rPr>
            </w:pPr>
          </w:p>
        </w:tc>
      </w:tr>
      <w:tr w:rsidR="004125DB" w:rsidRPr="001E2B57" w:rsidTr="00E625E6">
        <w:trPr>
          <w:trHeight w:val="278"/>
        </w:trPr>
        <w:tc>
          <w:tcPr>
            <w:tcW w:w="2905" w:type="dxa"/>
            <w:shd w:val="clear" w:color="auto" w:fill="auto"/>
            <w:noWrap/>
            <w:hideMark/>
          </w:tcPr>
          <w:p w:rsidR="004125DB" w:rsidRPr="001E2B57" w:rsidRDefault="004125DB" w:rsidP="00E625E6">
            <w:pPr>
              <w:rPr>
                <w:rFonts w:ascii="Arial" w:hAnsi="Arial" w:cs="Arial"/>
                <w:color w:val="000000"/>
              </w:rPr>
            </w:pPr>
            <w:r>
              <w:rPr>
                <w:rFonts w:ascii="Arial" w:hAnsi="Arial" w:cs="Arial"/>
                <w:color w:val="000000"/>
              </w:rPr>
              <w:t>Circo  Agly</w:t>
            </w:r>
          </w:p>
        </w:tc>
        <w:tc>
          <w:tcPr>
            <w:tcW w:w="2268" w:type="dxa"/>
          </w:tcPr>
          <w:p w:rsidR="004125DB" w:rsidRPr="001E2B57" w:rsidRDefault="00B05429" w:rsidP="00E625E6">
            <w:pPr>
              <w:rPr>
                <w:rFonts w:ascii="Arial" w:hAnsi="Arial" w:cs="Arial"/>
                <w:color w:val="000000"/>
              </w:rPr>
            </w:pPr>
            <w:r>
              <w:rPr>
                <w:rFonts w:ascii="Arial" w:hAnsi="Arial" w:cs="Arial"/>
                <w:color w:val="000000"/>
              </w:rPr>
              <w:t>Karine Quet</w:t>
            </w:r>
          </w:p>
        </w:tc>
        <w:tc>
          <w:tcPr>
            <w:tcW w:w="2694" w:type="dxa"/>
          </w:tcPr>
          <w:p w:rsidR="004125DB" w:rsidRPr="00D360AF" w:rsidRDefault="00B05429" w:rsidP="00E625E6">
            <w:pPr>
              <w:rPr>
                <w:rFonts w:ascii="Arial" w:hAnsi="Arial" w:cs="Arial"/>
                <w:color w:val="000000"/>
                <w:sz w:val="14"/>
              </w:rPr>
            </w:pPr>
            <w:r w:rsidRPr="00B05429">
              <w:rPr>
                <w:rFonts w:ascii="Arial" w:hAnsi="Arial" w:cs="Arial"/>
                <w:color w:val="000000"/>
                <w:sz w:val="14"/>
              </w:rPr>
              <w:t>Karine.Quet@ac-montpellier.fr</w:t>
            </w:r>
          </w:p>
        </w:tc>
        <w:tc>
          <w:tcPr>
            <w:tcW w:w="2739" w:type="dxa"/>
          </w:tcPr>
          <w:p w:rsidR="004125DB" w:rsidRPr="00146ACC" w:rsidRDefault="00302E85" w:rsidP="00E625E6">
            <w:pPr>
              <w:rPr>
                <w:rStyle w:val="Lienhypertexte"/>
                <w:rFonts w:eastAsia="PMingLiU"/>
                <w:sz w:val="18"/>
                <w:szCs w:val="18"/>
              </w:rPr>
            </w:pPr>
            <w:hyperlink r:id="rId20" w:history="1">
              <w:r w:rsidR="004125DB" w:rsidRPr="00146ACC">
                <w:rPr>
                  <w:rStyle w:val="Lienhypertexte"/>
                  <w:rFonts w:eastAsia="PMingLiU"/>
                  <w:sz w:val="18"/>
                  <w:szCs w:val="18"/>
                </w:rPr>
                <w:t>http://usepnord.free.fr/usep_nord/</w:t>
              </w:r>
            </w:hyperlink>
          </w:p>
          <w:p w:rsidR="004125DB" w:rsidRPr="00146ACC" w:rsidRDefault="004125DB" w:rsidP="00E625E6">
            <w:pPr>
              <w:rPr>
                <w:rStyle w:val="Lienhypertexte"/>
                <w:rFonts w:eastAsia="PMingLiU"/>
                <w:sz w:val="18"/>
                <w:szCs w:val="18"/>
              </w:rPr>
            </w:pPr>
          </w:p>
        </w:tc>
      </w:tr>
      <w:tr w:rsidR="004125DB" w:rsidRPr="001E2B57" w:rsidTr="00E625E6">
        <w:trPr>
          <w:trHeight w:val="278"/>
        </w:trPr>
        <w:tc>
          <w:tcPr>
            <w:tcW w:w="2905" w:type="dxa"/>
            <w:shd w:val="clear" w:color="auto" w:fill="auto"/>
            <w:noWrap/>
            <w:hideMark/>
          </w:tcPr>
          <w:p w:rsidR="004125DB" w:rsidRPr="001E2B57" w:rsidRDefault="004125DB" w:rsidP="00E625E6">
            <w:pPr>
              <w:rPr>
                <w:rFonts w:ascii="Arial" w:hAnsi="Arial" w:cs="Arial"/>
                <w:color w:val="000000"/>
              </w:rPr>
            </w:pPr>
            <w:r w:rsidRPr="001E2B57">
              <w:rPr>
                <w:rFonts w:ascii="Arial" w:hAnsi="Arial" w:cs="Arial"/>
                <w:color w:val="000000"/>
              </w:rPr>
              <w:t xml:space="preserve">Circo </w:t>
            </w:r>
            <w:r>
              <w:rPr>
                <w:rFonts w:ascii="Arial" w:hAnsi="Arial" w:cs="Arial"/>
                <w:color w:val="000000"/>
              </w:rPr>
              <w:t>Roussillon</w:t>
            </w:r>
          </w:p>
        </w:tc>
        <w:tc>
          <w:tcPr>
            <w:tcW w:w="2268" w:type="dxa"/>
          </w:tcPr>
          <w:p w:rsidR="004125DB" w:rsidRPr="001E2B57" w:rsidRDefault="004125DB" w:rsidP="00E625E6">
            <w:pPr>
              <w:rPr>
                <w:rFonts w:ascii="Arial" w:hAnsi="Arial" w:cs="Arial"/>
                <w:color w:val="000000"/>
              </w:rPr>
            </w:pPr>
            <w:r w:rsidRPr="00D4644F">
              <w:rPr>
                <w:rFonts w:ascii="Arial" w:hAnsi="Arial" w:cs="Arial"/>
                <w:color w:val="000000"/>
              </w:rPr>
              <w:t>Elisabeth Maroselli</w:t>
            </w:r>
          </w:p>
        </w:tc>
        <w:tc>
          <w:tcPr>
            <w:tcW w:w="2694" w:type="dxa"/>
          </w:tcPr>
          <w:p w:rsidR="004125DB" w:rsidRPr="00D360AF" w:rsidRDefault="004125DB" w:rsidP="00E625E6">
            <w:pPr>
              <w:rPr>
                <w:rFonts w:ascii="Arial" w:hAnsi="Arial" w:cs="Arial"/>
                <w:color w:val="000000"/>
                <w:sz w:val="14"/>
              </w:rPr>
            </w:pPr>
            <w:r w:rsidRPr="00D360AF">
              <w:rPr>
                <w:rFonts w:ascii="Arial" w:hAnsi="Arial" w:cs="Arial"/>
                <w:color w:val="000000"/>
                <w:sz w:val="14"/>
              </w:rPr>
              <w:t>elisabeth.maroselli@ac-montpellier.fr</w:t>
            </w:r>
          </w:p>
        </w:tc>
        <w:tc>
          <w:tcPr>
            <w:tcW w:w="2739" w:type="dxa"/>
          </w:tcPr>
          <w:p w:rsidR="004125DB" w:rsidRPr="00146ACC" w:rsidRDefault="00302E85" w:rsidP="00E625E6">
            <w:pPr>
              <w:rPr>
                <w:rStyle w:val="Lienhypertexte"/>
                <w:rFonts w:eastAsia="PMingLiU"/>
                <w:sz w:val="18"/>
                <w:szCs w:val="18"/>
              </w:rPr>
            </w:pPr>
            <w:hyperlink r:id="rId21" w:history="1">
              <w:r w:rsidR="004125DB" w:rsidRPr="00146ACC">
                <w:rPr>
                  <w:rStyle w:val="Lienhypertexte"/>
                  <w:rFonts w:eastAsia="PMingLiU"/>
                  <w:sz w:val="18"/>
                  <w:szCs w:val="18"/>
                </w:rPr>
                <w:t>http://usepperpignan3.free.fr/</w:t>
              </w:r>
            </w:hyperlink>
          </w:p>
          <w:p w:rsidR="004125DB" w:rsidRPr="00146ACC" w:rsidRDefault="004125DB" w:rsidP="00E625E6">
            <w:pPr>
              <w:rPr>
                <w:rStyle w:val="Lienhypertexte"/>
                <w:rFonts w:eastAsia="PMingLiU"/>
                <w:sz w:val="18"/>
                <w:szCs w:val="18"/>
              </w:rPr>
            </w:pPr>
          </w:p>
        </w:tc>
      </w:tr>
      <w:tr w:rsidR="004125DB" w:rsidRPr="001E2B57" w:rsidTr="00E625E6">
        <w:trPr>
          <w:trHeight w:val="278"/>
        </w:trPr>
        <w:tc>
          <w:tcPr>
            <w:tcW w:w="2905" w:type="dxa"/>
            <w:shd w:val="clear" w:color="auto" w:fill="auto"/>
            <w:noWrap/>
            <w:hideMark/>
          </w:tcPr>
          <w:p w:rsidR="004125DB" w:rsidRPr="001E2B57" w:rsidRDefault="004125DB" w:rsidP="00E625E6">
            <w:pPr>
              <w:rPr>
                <w:rFonts w:ascii="Arial" w:hAnsi="Arial" w:cs="Arial"/>
                <w:color w:val="000000"/>
              </w:rPr>
            </w:pPr>
            <w:r w:rsidRPr="001E2B57">
              <w:rPr>
                <w:rFonts w:ascii="Arial" w:hAnsi="Arial" w:cs="Arial"/>
                <w:color w:val="000000"/>
              </w:rPr>
              <w:t>Circo de Prades</w:t>
            </w:r>
          </w:p>
        </w:tc>
        <w:tc>
          <w:tcPr>
            <w:tcW w:w="2268" w:type="dxa"/>
          </w:tcPr>
          <w:p w:rsidR="004125DB" w:rsidRPr="001E2B57" w:rsidRDefault="008C1809" w:rsidP="00E625E6">
            <w:pPr>
              <w:rPr>
                <w:rFonts w:ascii="Arial" w:hAnsi="Arial" w:cs="Arial"/>
                <w:color w:val="000000"/>
              </w:rPr>
            </w:pPr>
            <w:r>
              <w:rPr>
                <w:rFonts w:ascii="Arial" w:hAnsi="Arial" w:cs="Arial"/>
                <w:color w:val="000000"/>
              </w:rPr>
              <w:t>Claire Martin</w:t>
            </w:r>
          </w:p>
        </w:tc>
        <w:tc>
          <w:tcPr>
            <w:tcW w:w="2694" w:type="dxa"/>
          </w:tcPr>
          <w:p w:rsidR="004125DB" w:rsidRPr="00D360AF" w:rsidRDefault="00630C1C" w:rsidP="00E625E6">
            <w:pPr>
              <w:rPr>
                <w:rFonts w:ascii="Arial" w:hAnsi="Arial" w:cs="Arial"/>
                <w:color w:val="000000"/>
                <w:sz w:val="14"/>
              </w:rPr>
            </w:pPr>
            <w:r w:rsidRPr="00630C1C">
              <w:rPr>
                <w:rFonts w:ascii="Arial" w:hAnsi="Arial" w:cs="Arial"/>
                <w:color w:val="000000"/>
                <w:sz w:val="14"/>
              </w:rPr>
              <w:t>Claire.</w:t>
            </w:r>
            <w:r w:rsidR="00B05429">
              <w:rPr>
                <w:rFonts w:ascii="Arial" w:hAnsi="Arial" w:cs="Arial"/>
                <w:color w:val="000000"/>
                <w:sz w:val="14"/>
              </w:rPr>
              <w:t>martin</w:t>
            </w:r>
            <w:r w:rsidRPr="00630C1C">
              <w:rPr>
                <w:rFonts w:ascii="Arial" w:hAnsi="Arial" w:cs="Arial"/>
                <w:color w:val="000000"/>
                <w:sz w:val="14"/>
              </w:rPr>
              <w:t>@ac-montpellier.fr</w:t>
            </w:r>
          </w:p>
        </w:tc>
        <w:tc>
          <w:tcPr>
            <w:tcW w:w="2739" w:type="dxa"/>
          </w:tcPr>
          <w:p w:rsidR="004125DB" w:rsidRPr="00D4644F" w:rsidRDefault="004125DB" w:rsidP="00E625E6">
            <w:pPr>
              <w:rPr>
                <w:rFonts w:ascii="Arial" w:hAnsi="Arial" w:cs="Arial"/>
                <w:color w:val="000000"/>
              </w:rPr>
            </w:pPr>
          </w:p>
        </w:tc>
      </w:tr>
    </w:tbl>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 xml:space="preserve">La </w:t>
      </w:r>
      <w:r w:rsidR="00BA3F17" w:rsidRPr="001E2B57">
        <w:rPr>
          <w:rFonts w:ascii="Arial" w:hAnsi="Arial" w:cs="Arial"/>
          <w:sz w:val="24"/>
          <w:szCs w:val="24"/>
        </w:rPr>
        <w:t>présence</w:t>
      </w:r>
      <w:r w:rsidRPr="001E2B57">
        <w:rPr>
          <w:rFonts w:ascii="Arial" w:hAnsi="Arial" w:cs="Arial"/>
          <w:sz w:val="24"/>
          <w:szCs w:val="24"/>
        </w:rPr>
        <w:t xml:space="preserve"> de chaque association</w:t>
      </w:r>
      <w:r w:rsidR="00BA3F17">
        <w:rPr>
          <w:rFonts w:ascii="Arial" w:hAnsi="Arial" w:cs="Arial"/>
          <w:sz w:val="24"/>
          <w:szCs w:val="24"/>
        </w:rPr>
        <w:t xml:space="preserve"> </w:t>
      </w:r>
      <w:r w:rsidRPr="001E2B57">
        <w:rPr>
          <w:rFonts w:ascii="Arial" w:hAnsi="Arial" w:cs="Arial"/>
          <w:sz w:val="24"/>
          <w:szCs w:val="24"/>
        </w:rPr>
        <w:t>d’école aux AG de circonscription est vivement souhaitée. C’est à cette occas</w:t>
      </w:r>
      <w:r w:rsidR="00BA3F17">
        <w:rPr>
          <w:rFonts w:ascii="Arial" w:hAnsi="Arial" w:cs="Arial"/>
          <w:sz w:val="24"/>
          <w:szCs w:val="24"/>
        </w:rPr>
        <w:t>ion que sont proposées les ren</w:t>
      </w:r>
      <w:r w:rsidRPr="001E2B57">
        <w:rPr>
          <w:rFonts w:ascii="Arial" w:hAnsi="Arial" w:cs="Arial"/>
          <w:sz w:val="24"/>
          <w:szCs w:val="24"/>
        </w:rPr>
        <w:t>contres de circonscriptions. Votre avis en tant qu’acteur de l’USEP dans votre école y est donc très précieux.</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p>
    <w:p w:rsidR="00D33F9A" w:rsidRDefault="00D33F9A">
      <w:pPr>
        <w:rPr>
          <w:rFonts w:ascii="Arial" w:hAnsi="Arial" w:cs="Arial"/>
          <w:sz w:val="24"/>
          <w:szCs w:val="24"/>
        </w:rPr>
      </w:pPr>
      <w:r>
        <w:rPr>
          <w:rFonts w:ascii="Arial" w:hAnsi="Arial" w:cs="Arial"/>
          <w:sz w:val="24"/>
          <w:szCs w:val="24"/>
        </w:rPr>
        <w:br w:type="page"/>
      </w:r>
    </w:p>
    <w:p w:rsidR="00D33F9A" w:rsidRPr="00E34B82" w:rsidRDefault="00845820" w:rsidP="00D33F9A">
      <w:pPr>
        <w:pStyle w:val="Titre1"/>
        <w:rPr>
          <w:rFonts w:ascii="AlphaLigue" w:hAnsi="AlphaLigue"/>
        </w:rPr>
      </w:pPr>
      <w:r>
        <w:rPr>
          <w:noProof/>
          <w:lang w:eastAsia="fr-FR"/>
        </w:rPr>
        <w:drawing>
          <wp:anchor distT="0" distB="0" distL="114300" distR="114300" simplePos="0" relativeHeight="251662848" behindDoc="1" locked="0" layoutInCell="1" allowOverlap="1">
            <wp:simplePos x="0" y="0"/>
            <wp:positionH relativeFrom="column">
              <wp:posOffset>5222240</wp:posOffset>
            </wp:positionH>
            <wp:positionV relativeFrom="paragraph">
              <wp:posOffset>-179705</wp:posOffset>
            </wp:positionV>
            <wp:extent cx="1448435" cy="696595"/>
            <wp:effectExtent l="19050" t="0" r="0" b="0"/>
            <wp:wrapTight wrapText="bothSides">
              <wp:wrapPolygon edited="0">
                <wp:start x="20454" y="0"/>
                <wp:lineTo x="-284" y="591"/>
                <wp:lineTo x="-284" y="20084"/>
                <wp:lineTo x="5966" y="21265"/>
                <wp:lineTo x="9943" y="21265"/>
                <wp:lineTo x="11648" y="21265"/>
                <wp:lineTo x="15625" y="21265"/>
                <wp:lineTo x="21306" y="20084"/>
                <wp:lineTo x="21306" y="9451"/>
                <wp:lineTo x="21591" y="2363"/>
                <wp:lineTo x="21591" y="0"/>
                <wp:lineTo x="20454" y="0"/>
              </wp:wrapPolygon>
            </wp:wrapTight>
            <wp:docPr id="22" name="Image 10" descr="logo_la_ligue_de_l_enseignement_pyrennees_orien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logo_la_ligue_de_l_enseignement_pyrennees_orientales.png"/>
                    <pic:cNvPicPr>
                      <a:picLocks noChangeAspect="1" noChangeArrowheads="1"/>
                    </pic:cNvPicPr>
                  </pic:nvPicPr>
                  <pic:blipFill>
                    <a:blip r:embed="rId9" cstate="print"/>
                    <a:srcRect/>
                    <a:stretch>
                      <a:fillRect/>
                    </a:stretch>
                  </pic:blipFill>
                  <pic:spPr bwMode="auto">
                    <a:xfrm>
                      <a:off x="0" y="0"/>
                      <a:ext cx="1448435" cy="696595"/>
                    </a:xfrm>
                    <a:prstGeom prst="rect">
                      <a:avLst/>
                    </a:prstGeom>
                    <a:noFill/>
                    <a:ln w="9525">
                      <a:noFill/>
                      <a:miter lim="800000"/>
                      <a:headEnd/>
                      <a:tailEnd/>
                    </a:ln>
                  </pic:spPr>
                </pic:pic>
              </a:graphicData>
            </a:graphic>
          </wp:anchor>
        </w:drawing>
      </w:r>
      <w:r w:rsidR="00D33F9A" w:rsidRPr="00E34B82">
        <w:rPr>
          <w:rFonts w:ascii="AlphaLigue" w:hAnsi="AlphaLigue"/>
        </w:rPr>
        <w:t xml:space="preserve">LA LIGUE DE L’ENSEIGNEMENT </w:t>
      </w:r>
    </w:p>
    <w:p w:rsidR="00D33F9A" w:rsidRDefault="00D33F9A" w:rsidP="00D33F9A">
      <w:pPr>
        <w:rPr>
          <w:lang w:eastAsia="zh-TW"/>
        </w:rPr>
      </w:pPr>
    </w:p>
    <w:p w:rsidR="00D33F9A" w:rsidRPr="00213CC7" w:rsidRDefault="00D33F9A" w:rsidP="00D33F9A">
      <w:pPr>
        <w:rPr>
          <w:lang w:eastAsia="zh-TW"/>
        </w:rPr>
      </w:pPr>
    </w:p>
    <w:p w:rsidR="00D33F9A" w:rsidRPr="001E2B57" w:rsidRDefault="00D33F9A" w:rsidP="00D33F9A">
      <w:pPr>
        <w:widowControl w:val="0"/>
        <w:autoSpaceDE w:val="0"/>
        <w:autoSpaceDN w:val="0"/>
        <w:adjustRightInd w:val="0"/>
        <w:rPr>
          <w:rFonts w:ascii="Arial" w:hAnsi="Arial" w:cs="Arial"/>
          <w:sz w:val="24"/>
          <w:szCs w:val="24"/>
        </w:rPr>
      </w:pPr>
    </w:p>
    <w:p w:rsidR="00D33F9A" w:rsidRDefault="00E625E6" w:rsidP="00D33F9A">
      <w:pPr>
        <w:widowControl w:val="0"/>
        <w:autoSpaceDE w:val="0"/>
        <w:autoSpaceDN w:val="0"/>
        <w:adjustRightInd w:val="0"/>
        <w:rPr>
          <w:rFonts w:ascii="Arial" w:hAnsi="Arial" w:cs="Arial"/>
          <w:sz w:val="36"/>
          <w:szCs w:val="24"/>
        </w:rPr>
      </w:pPr>
      <w:r w:rsidRPr="00E625E6">
        <w:rPr>
          <w:rFonts w:ascii="Arial" w:hAnsi="Arial" w:cs="Arial"/>
          <w:sz w:val="36"/>
          <w:szCs w:val="24"/>
        </w:rPr>
        <w:t>Créée en 1866,</w:t>
      </w:r>
      <w:r w:rsidR="00D33F9A" w:rsidRPr="00E625E6">
        <w:rPr>
          <w:rFonts w:ascii="Arial" w:hAnsi="Arial" w:cs="Arial"/>
          <w:sz w:val="36"/>
          <w:szCs w:val="24"/>
        </w:rPr>
        <w:t xml:space="preserve"> elle œuvre à travers un réseau de 33 000 associations et 104 fédérations départementales dans tous les domaines de l'éducation : l'école, la culture, les vacances, le débat d'idées, la formation, la communication et le sport.</w:t>
      </w:r>
    </w:p>
    <w:p w:rsidR="00C749D5" w:rsidRPr="00E625E6" w:rsidRDefault="00C749D5" w:rsidP="00D33F9A">
      <w:pPr>
        <w:widowControl w:val="0"/>
        <w:autoSpaceDE w:val="0"/>
        <w:autoSpaceDN w:val="0"/>
        <w:adjustRightInd w:val="0"/>
        <w:rPr>
          <w:rFonts w:ascii="Arial" w:hAnsi="Arial" w:cs="Arial"/>
          <w:sz w:val="36"/>
          <w:szCs w:val="24"/>
        </w:rPr>
      </w:pPr>
    </w:p>
    <w:p w:rsidR="00C749D5" w:rsidRDefault="00D33F9A" w:rsidP="00D33F9A">
      <w:pPr>
        <w:widowControl w:val="0"/>
        <w:autoSpaceDE w:val="0"/>
        <w:autoSpaceDN w:val="0"/>
        <w:adjustRightInd w:val="0"/>
        <w:rPr>
          <w:rFonts w:ascii="Arial" w:hAnsi="Arial" w:cs="Arial"/>
          <w:sz w:val="36"/>
          <w:szCs w:val="24"/>
        </w:rPr>
      </w:pPr>
      <w:r w:rsidRPr="00E625E6">
        <w:rPr>
          <w:rFonts w:ascii="Arial" w:hAnsi="Arial" w:cs="Arial"/>
          <w:sz w:val="36"/>
          <w:szCs w:val="24"/>
        </w:rPr>
        <w:t xml:space="preserve">Adhérer à I'USEP, c'est d'abord adhérer à la Ligue de l'Enseignement. </w:t>
      </w:r>
    </w:p>
    <w:p w:rsidR="00C749D5" w:rsidRDefault="00C749D5" w:rsidP="00D33F9A">
      <w:pPr>
        <w:widowControl w:val="0"/>
        <w:autoSpaceDE w:val="0"/>
        <w:autoSpaceDN w:val="0"/>
        <w:adjustRightInd w:val="0"/>
        <w:rPr>
          <w:rFonts w:ascii="Arial" w:hAnsi="Arial" w:cs="Arial"/>
          <w:sz w:val="36"/>
          <w:szCs w:val="24"/>
        </w:rPr>
      </w:pPr>
    </w:p>
    <w:p w:rsidR="00C749D5" w:rsidRDefault="00D33F9A" w:rsidP="00D33F9A">
      <w:pPr>
        <w:widowControl w:val="0"/>
        <w:autoSpaceDE w:val="0"/>
        <w:autoSpaceDN w:val="0"/>
        <w:adjustRightInd w:val="0"/>
        <w:rPr>
          <w:rFonts w:ascii="Arial" w:hAnsi="Arial" w:cs="Arial"/>
          <w:sz w:val="36"/>
          <w:szCs w:val="24"/>
        </w:rPr>
      </w:pPr>
      <w:r w:rsidRPr="00E625E6">
        <w:rPr>
          <w:rFonts w:ascii="Arial" w:hAnsi="Arial" w:cs="Arial"/>
          <w:sz w:val="36"/>
          <w:szCs w:val="24"/>
        </w:rPr>
        <w:t xml:space="preserve">Tout Usépien est Ligueur. </w:t>
      </w:r>
    </w:p>
    <w:p w:rsidR="00C749D5" w:rsidRDefault="00C749D5" w:rsidP="00D33F9A">
      <w:pPr>
        <w:widowControl w:val="0"/>
        <w:autoSpaceDE w:val="0"/>
        <w:autoSpaceDN w:val="0"/>
        <w:adjustRightInd w:val="0"/>
        <w:rPr>
          <w:rFonts w:ascii="Arial" w:hAnsi="Arial" w:cs="Arial"/>
          <w:sz w:val="36"/>
          <w:szCs w:val="24"/>
        </w:rPr>
      </w:pPr>
    </w:p>
    <w:p w:rsidR="00D33F9A" w:rsidRDefault="00D33F9A" w:rsidP="00D33F9A">
      <w:pPr>
        <w:widowControl w:val="0"/>
        <w:autoSpaceDE w:val="0"/>
        <w:autoSpaceDN w:val="0"/>
        <w:adjustRightInd w:val="0"/>
        <w:rPr>
          <w:rFonts w:ascii="Arial" w:hAnsi="Arial" w:cs="Arial"/>
          <w:sz w:val="36"/>
          <w:szCs w:val="24"/>
        </w:rPr>
      </w:pPr>
      <w:r w:rsidRPr="00E625E6">
        <w:rPr>
          <w:rFonts w:ascii="Arial" w:hAnsi="Arial" w:cs="Arial"/>
          <w:sz w:val="36"/>
          <w:szCs w:val="24"/>
        </w:rPr>
        <w:t>Vous bénéficiez ainsi des d</w:t>
      </w:r>
      <w:r w:rsidR="00E625E6" w:rsidRPr="00E625E6">
        <w:rPr>
          <w:rFonts w:ascii="Arial" w:hAnsi="Arial" w:cs="Arial"/>
          <w:sz w:val="36"/>
          <w:szCs w:val="24"/>
        </w:rPr>
        <w:t xml:space="preserve">ifférents services de la Ligue : </w:t>
      </w:r>
      <w:r w:rsidRPr="00E625E6">
        <w:rPr>
          <w:rFonts w:ascii="Arial" w:hAnsi="Arial" w:cs="Arial"/>
          <w:sz w:val="36"/>
          <w:szCs w:val="24"/>
        </w:rPr>
        <w:t xml:space="preserve">spectacles culturels, </w:t>
      </w:r>
      <w:r w:rsidRPr="00BF527D">
        <w:rPr>
          <w:rFonts w:ascii="Arial" w:hAnsi="Arial" w:cs="Arial"/>
          <w:b/>
          <w:sz w:val="36"/>
          <w:szCs w:val="24"/>
          <w:highlight w:val="yellow"/>
          <w:u w:val="single"/>
        </w:rPr>
        <w:t>classe de découverte</w:t>
      </w:r>
      <w:r w:rsidRPr="00E625E6">
        <w:rPr>
          <w:rFonts w:ascii="Arial" w:hAnsi="Arial" w:cs="Arial"/>
          <w:sz w:val="36"/>
          <w:szCs w:val="24"/>
        </w:rPr>
        <w:t xml:space="preserve"> et vacances, formations (BAFA, BAFD), lutte contre les discriminations…</w:t>
      </w:r>
    </w:p>
    <w:p w:rsidR="00C749D5" w:rsidRDefault="00C749D5" w:rsidP="00D33F9A">
      <w:pPr>
        <w:widowControl w:val="0"/>
        <w:autoSpaceDE w:val="0"/>
        <w:autoSpaceDN w:val="0"/>
        <w:adjustRightInd w:val="0"/>
        <w:rPr>
          <w:rFonts w:ascii="Arial" w:hAnsi="Arial" w:cs="Arial"/>
          <w:sz w:val="36"/>
          <w:szCs w:val="24"/>
        </w:rPr>
      </w:pPr>
    </w:p>
    <w:p w:rsidR="00C749D5" w:rsidRDefault="00C749D5" w:rsidP="00D33F9A">
      <w:pPr>
        <w:widowControl w:val="0"/>
        <w:autoSpaceDE w:val="0"/>
        <w:autoSpaceDN w:val="0"/>
        <w:adjustRightInd w:val="0"/>
        <w:rPr>
          <w:rFonts w:ascii="Arial" w:hAnsi="Arial" w:cs="Arial"/>
          <w:sz w:val="36"/>
          <w:szCs w:val="24"/>
        </w:rPr>
      </w:pPr>
      <w:r>
        <w:rPr>
          <w:rFonts w:ascii="Arial" w:hAnsi="Arial" w:cs="Arial"/>
          <w:sz w:val="36"/>
          <w:szCs w:val="24"/>
        </w:rPr>
        <w:t>Plus de renseignements sur laligue66.org</w:t>
      </w:r>
      <w:r w:rsidR="004A3EB3">
        <w:rPr>
          <w:rFonts w:ascii="Arial" w:hAnsi="Arial" w:cs="Arial"/>
          <w:sz w:val="36"/>
          <w:szCs w:val="24"/>
        </w:rPr>
        <w:t xml:space="preserve"> ou au 04 68 08 11 12</w:t>
      </w:r>
    </w:p>
    <w:p w:rsidR="006C5BB5" w:rsidRDefault="006C5BB5" w:rsidP="00D33F9A">
      <w:pPr>
        <w:widowControl w:val="0"/>
        <w:autoSpaceDE w:val="0"/>
        <w:autoSpaceDN w:val="0"/>
        <w:adjustRightInd w:val="0"/>
        <w:rPr>
          <w:rFonts w:ascii="Arial" w:hAnsi="Arial" w:cs="Arial"/>
          <w:sz w:val="36"/>
          <w:szCs w:val="24"/>
        </w:rPr>
      </w:pPr>
    </w:p>
    <w:p w:rsidR="00C749D5" w:rsidRDefault="006C5BB5">
      <w:pPr>
        <w:rPr>
          <w:rFonts w:ascii="Arial" w:hAnsi="Arial" w:cs="Arial"/>
          <w:sz w:val="36"/>
          <w:szCs w:val="24"/>
        </w:rPr>
      </w:pPr>
      <w:r w:rsidRPr="00406183">
        <w:rPr>
          <w:rFonts w:ascii="Arial" w:hAnsi="Arial" w:cs="Arial"/>
          <w:b/>
          <w:noProof/>
          <w:szCs w:val="24"/>
        </w:rPr>
        <w:drawing>
          <wp:anchor distT="0" distB="0" distL="114300" distR="114300" simplePos="0" relativeHeight="251680256" behindDoc="1" locked="0" layoutInCell="1" allowOverlap="1">
            <wp:simplePos x="0" y="0"/>
            <wp:positionH relativeFrom="margin">
              <wp:posOffset>1447800</wp:posOffset>
            </wp:positionH>
            <wp:positionV relativeFrom="margin">
              <wp:posOffset>5095240</wp:posOffset>
            </wp:positionV>
            <wp:extent cx="3105150" cy="4398645"/>
            <wp:effectExtent l="0" t="0" r="0"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4398645"/>
                    </a:xfrm>
                    <a:prstGeom prst="rect">
                      <a:avLst/>
                    </a:prstGeom>
                    <a:noFill/>
                    <a:ln>
                      <a:noFill/>
                    </a:ln>
                  </pic:spPr>
                </pic:pic>
              </a:graphicData>
            </a:graphic>
          </wp:anchor>
        </w:drawing>
      </w:r>
      <w:r w:rsidR="00C749D5">
        <w:rPr>
          <w:rFonts w:ascii="Arial" w:hAnsi="Arial" w:cs="Arial"/>
          <w:sz w:val="36"/>
          <w:szCs w:val="24"/>
        </w:rPr>
        <w:br w:type="page"/>
      </w:r>
    </w:p>
    <w:p w:rsidR="00D33F9A" w:rsidRDefault="00845820" w:rsidP="00D33F9A">
      <w:pPr>
        <w:pStyle w:val="Titre1"/>
      </w:pPr>
      <w:r>
        <w:rPr>
          <w:noProof/>
          <w:lang w:eastAsia="fr-FR"/>
        </w:rPr>
        <w:drawing>
          <wp:anchor distT="0" distB="0" distL="114300" distR="114300" simplePos="0" relativeHeight="251663872" behindDoc="1" locked="0" layoutInCell="1" allowOverlap="1">
            <wp:simplePos x="0" y="0"/>
            <wp:positionH relativeFrom="column">
              <wp:posOffset>5412740</wp:posOffset>
            </wp:positionH>
            <wp:positionV relativeFrom="paragraph">
              <wp:posOffset>69850</wp:posOffset>
            </wp:positionV>
            <wp:extent cx="976630" cy="990600"/>
            <wp:effectExtent l="19050" t="0" r="0" b="0"/>
            <wp:wrapTight wrapText="bothSides">
              <wp:wrapPolygon edited="0">
                <wp:start x="-421" y="0"/>
                <wp:lineTo x="-421" y="21185"/>
                <wp:lineTo x="21488" y="21185"/>
                <wp:lineTo x="21488" y="0"/>
                <wp:lineTo x="-421" y="0"/>
              </wp:wrapPolygon>
            </wp:wrapTight>
            <wp:docPr id="21" name="Image 29" descr="logo_us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logo_usep.png"/>
                    <pic:cNvPicPr>
                      <a:picLocks noChangeAspect="1" noChangeArrowheads="1"/>
                    </pic:cNvPicPr>
                  </pic:nvPicPr>
                  <pic:blipFill>
                    <a:blip r:embed="rId22" cstate="print"/>
                    <a:srcRect/>
                    <a:stretch>
                      <a:fillRect/>
                    </a:stretch>
                  </pic:blipFill>
                  <pic:spPr bwMode="auto">
                    <a:xfrm>
                      <a:off x="0" y="0"/>
                      <a:ext cx="976630" cy="990600"/>
                    </a:xfrm>
                    <a:prstGeom prst="rect">
                      <a:avLst/>
                    </a:prstGeom>
                    <a:noFill/>
                    <a:ln w="9525">
                      <a:noFill/>
                      <a:miter lim="800000"/>
                      <a:headEnd/>
                      <a:tailEnd/>
                    </a:ln>
                  </pic:spPr>
                </pic:pic>
              </a:graphicData>
            </a:graphic>
          </wp:anchor>
        </w:drawing>
      </w:r>
    </w:p>
    <w:p w:rsidR="00D33F9A" w:rsidRDefault="00D33F9A" w:rsidP="00D33F9A">
      <w:pPr>
        <w:pStyle w:val="Titre1"/>
      </w:pPr>
    </w:p>
    <w:p w:rsidR="00D33F9A" w:rsidRDefault="00D33F9A" w:rsidP="00D33F9A">
      <w:pPr>
        <w:pStyle w:val="Titre1"/>
      </w:pPr>
    </w:p>
    <w:p w:rsidR="00D33F9A" w:rsidRPr="001E2B57" w:rsidRDefault="00D33F9A" w:rsidP="00D33F9A">
      <w:pPr>
        <w:pStyle w:val="Titre1"/>
      </w:pPr>
      <w:r w:rsidRPr="00E34B82">
        <w:rPr>
          <w:rFonts w:ascii="AlphaLigue" w:hAnsi="AlphaLigue"/>
        </w:rPr>
        <w:t>L'USEP nationale :</w:t>
      </w:r>
      <w:r>
        <w:t xml:space="preserve">     </w:t>
      </w:r>
      <w:r w:rsidR="00C749D5" w:rsidRPr="00C749D5">
        <w:t>http://www.u-s-e-p.org/</w:t>
      </w:r>
    </w:p>
    <w:p w:rsidR="00D33F9A" w:rsidRPr="001E2B57" w:rsidRDefault="00D33F9A" w:rsidP="00D33F9A">
      <w:pPr>
        <w:widowControl w:val="0"/>
        <w:autoSpaceDE w:val="0"/>
        <w:autoSpaceDN w:val="0"/>
        <w:adjustRightInd w:val="0"/>
        <w:rPr>
          <w:rFonts w:ascii="Arial" w:hAnsi="Arial" w:cs="Arial"/>
          <w:sz w:val="24"/>
          <w:szCs w:val="24"/>
        </w:rPr>
      </w:pPr>
    </w:p>
    <w:p w:rsidR="00D33F9A" w:rsidRPr="001E2B57" w:rsidRDefault="00D33F9A" w:rsidP="00D33F9A">
      <w:pPr>
        <w:widowControl w:val="0"/>
        <w:autoSpaceDE w:val="0"/>
        <w:autoSpaceDN w:val="0"/>
        <w:adjustRightInd w:val="0"/>
        <w:rPr>
          <w:rFonts w:ascii="Arial" w:hAnsi="Arial" w:cs="Arial"/>
          <w:sz w:val="24"/>
          <w:szCs w:val="24"/>
        </w:rPr>
      </w:pPr>
      <w:r w:rsidRPr="001E2B57">
        <w:rPr>
          <w:rFonts w:ascii="Arial" w:hAnsi="Arial" w:cs="Arial"/>
          <w:sz w:val="24"/>
          <w:szCs w:val="24"/>
        </w:rPr>
        <w:t>“L’USEP et I'UFOLEP sont des fédérations sportives nées au sein de la ligue de l'Enseignement de la volonté d'hommes et de femmes, il y a presque un siècle, de faire du sport un acte éducatif et citoyen par le plaisir du jeu”</w:t>
      </w:r>
    </w:p>
    <w:p w:rsidR="00D33F9A" w:rsidRPr="001E2B57" w:rsidRDefault="00D33F9A" w:rsidP="00D33F9A">
      <w:pPr>
        <w:widowControl w:val="0"/>
        <w:autoSpaceDE w:val="0"/>
        <w:autoSpaceDN w:val="0"/>
        <w:adjustRightInd w:val="0"/>
        <w:rPr>
          <w:rFonts w:ascii="Arial" w:hAnsi="Arial" w:cs="Arial"/>
          <w:sz w:val="24"/>
          <w:szCs w:val="24"/>
        </w:rPr>
      </w:pPr>
      <w:r w:rsidRPr="001E2B57">
        <w:rPr>
          <w:rFonts w:ascii="Arial" w:hAnsi="Arial" w:cs="Arial"/>
          <w:sz w:val="24"/>
          <w:szCs w:val="24"/>
        </w:rPr>
        <w:t>.</w:t>
      </w:r>
    </w:p>
    <w:p w:rsidR="00D33F9A" w:rsidRPr="001E2B57" w:rsidRDefault="00D33F9A" w:rsidP="00D33F9A">
      <w:pPr>
        <w:widowControl w:val="0"/>
        <w:autoSpaceDE w:val="0"/>
        <w:autoSpaceDN w:val="0"/>
        <w:adjustRightInd w:val="0"/>
        <w:rPr>
          <w:rFonts w:ascii="Arial" w:hAnsi="Arial" w:cs="Arial"/>
          <w:sz w:val="24"/>
          <w:szCs w:val="24"/>
        </w:rPr>
      </w:pPr>
    </w:p>
    <w:p w:rsidR="00D33F9A" w:rsidRPr="001E2B57" w:rsidRDefault="00D33F9A" w:rsidP="00D33F9A">
      <w:pPr>
        <w:widowControl w:val="0"/>
        <w:autoSpaceDE w:val="0"/>
        <w:autoSpaceDN w:val="0"/>
        <w:adjustRightInd w:val="0"/>
        <w:rPr>
          <w:rFonts w:ascii="Arial" w:hAnsi="Arial" w:cs="Arial"/>
          <w:sz w:val="24"/>
          <w:szCs w:val="24"/>
        </w:rPr>
      </w:pPr>
      <w:r w:rsidRPr="001E2B57">
        <w:rPr>
          <w:rFonts w:ascii="Arial" w:hAnsi="Arial" w:cs="Arial"/>
          <w:sz w:val="24"/>
          <w:szCs w:val="24"/>
        </w:rPr>
        <w:t>L'USEP : Union Sportive de l</w:t>
      </w:r>
      <w:r>
        <w:rPr>
          <w:rFonts w:ascii="Arial" w:hAnsi="Arial" w:cs="Arial"/>
          <w:sz w:val="24"/>
          <w:szCs w:val="24"/>
        </w:rPr>
        <w:t>'Enseignement du Premier Degré.</w:t>
      </w:r>
    </w:p>
    <w:p w:rsidR="00D33F9A" w:rsidRPr="001E2B57" w:rsidRDefault="00D33F9A" w:rsidP="00D33F9A">
      <w:pPr>
        <w:widowControl w:val="0"/>
        <w:autoSpaceDE w:val="0"/>
        <w:autoSpaceDN w:val="0"/>
        <w:adjustRightInd w:val="0"/>
        <w:rPr>
          <w:rFonts w:ascii="Arial" w:hAnsi="Arial" w:cs="Arial"/>
          <w:sz w:val="24"/>
          <w:szCs w:val="24"/>
        </w:rPr>
      </w:pPr>
    </w:p>
    <w:p w:rsidR="00D33F9A" w:rsidRPr="001E2B57" w:rsidRDefault="00D33F9A" w:rsidP="00D33F9A">
      <w:pPr>
        <w:widowControl w:val="0"/>
        <w:autoSpaceDE w:val="0"/>
        <w:autoSpaceDN w:val="0"/>
        <w:adjustRightInd w:val="0"/>
        <w:rPr>
          <w:rFonts w:ascii="Arial" w:hAnsi="Arial" w:cs="Arial"/>
          <w:sz w:val="24"/>
          <w:szCs w:val="24"/>
        </w:rPr>
      </w:pPr>
      <w:r w:rsidRPr="001E2B57">
        <w:rPr>
          <w:rFonts w:ascii="Arial" w:hAnsi="Arial" w:cs="Arial"/>
          <w:sz w:val="24"/>
          <w:szCs w:val="24"/>
        </w:rPr>
        <w:t>L’USEP c'est 80 000 licenciés enfants, 50 000 animateurs, 11 000 associations, 104 comités départementaux, 20 000 rencontres. 4</w:t>
      </w:r>
      <w:r w:rsidRPr="001E2B57">
        <w:rPr>
          <w:rFonts w:ascii="Arial" w:hAnsi="Arial" w:cs="Arial"/>
          <w:sz w:val="24"/>
          <w:szCs w:val="24"/>
          <w:vertAlign w:val="superscript"/>
        </w:rPr>
        <w:t>ème</w:t>
      </w:r>
      <w:r w:rsidRPr="001E2B57">
        <w:rPr>
          <w:rFonts w:ascii="Arial" w:hAnsi="Arial" w:cs="Arial"/>
          <w:sz w:val="24"/>
          <w:szCs w:val="24"/>
        </w:rPr>
        <w:t xml:space="preserve">  fédération sportive française, tous sports confondus, l’USEP est le partenaire privilégié du Ministère de l'Education Nationale pour les pratiques sportives dans le 1</w:t>
      </w:r>
      <w:r>
        <w:rPr>
          <w:rFonts w:ascii="Arial" w:hAnsi="Arial" w:cs="Arial"/>
          <w:sz w:val="24"/>
          <w:szCs w:val="24"/>
        </w:rPr>
        <w:t>er</w:t>
      </w:r>
      <w:r w:rsidRPr="001E2B57">
        <w:rPr>
          <w:rFonts w:ascii="Arial" w:hAnsi="Arial" w:cs="Arial"/>
          <w:sz w:val="24"/>
          <w:szCs w:val="24"/>
        </w:rPr>
        <w:t xml:space="preserve">  degré. </w:t>
      </w:r>
    </w:p>
    <w:p w:rsidR="00D33F9A" w:rsidRPr="001E2B57" w:rsidRDefault="00D33F9A" w:rsidP="00D33F9A">
      <w:pPr>
        <w:widowControl w:val="0"/>
        <w:autoSpaceDE w:val="0"/>
        <w:autoSpaceDN w:val="0"/>
        <w:adjustRightInd w:val="0"/>
        <w:rPr>
          <w:rFonts w:ascii="Arial" w:hAnsi="Arial" w:cs="Arial"/>
          <w:sz w:val="24"/>
          <w:szCs w:val="24"/>
        </w:rPr>
      </w:pPr>
    </w:p>
    <w:p w:rsidR="00D33F9A" w:rsidRPr="00311ADC" w:rsidRDefault="00D33F9A" w:rsidP="00D33F9A">
      <w:pPr>
        <w:widowControl w:val="0"/>
        <w:autoSpaceDE w:val="0"/>
        <w:autoSpaceDN w:val="0"/>
        <w:adjustRightInd w:val="0"/>
        <w:ind w:firstLine="360"/>
        <w:rPr>
          <w:rFonts w:ascii="Arial" w:hAnsi="Arial" w:cs="Arial"/>
          <w:i/>
          <w:szCs w:val="24"/>
        </w:rPr>
      </w:pPr>
      <w:r w:rsidRPr="00311ADC">
        <w:rPr>
          <w:rFonts w:ascii="Arial" w:hAnsi="Arial" w:cs="Arial"/>
          <w:i/>
          <w:szCs w:val="24"/>
        </w:rPr>
        <w:t xml:space="preserve">“Article 1 : La mission de service public confiée par le ministère à I'USEP, au sein de la Ligue de l'enseignement porte sur : </w:t>
      </w:r>
    </w:p>
    <w:p w:rsidR="00D33F9A" w:rsidRPr="00311ADC" w:rsidRDefault="00D33F9A" w:rsidP="00D33F9A">
      <w:pPr>
        <w:widowControl w:val="0"/>
        <w:autoSpaceDE w:val="0"/>
        <w:autoSpaceDN w:val="0"/>
        <w:adjustRightInd w:val="0"/>
        <w:rPr>
          <w:rFonts w:ascii="Arial" w:hAnsi="Arial" w:cs="Arial"/>
          <w:i/>
          <w:szCs w:val="24"/>
        </w:rPr>
      </w:pPr>
    </w:p>
    <w:p w:rsidR="00D33F9A" w:rsidRPr="00311ADC" w:rsidRDefault="00D33F9A" w:rsidP="00D33F9A">
      <w:pPr>
        <w:widowControl w:val="0"/>
        <w:numPr>
          <w:ilvl w:val="0"/>
          <w:numId w:val="2"/>
        </w:numPr>
        <w:autoSpaceDE w:val="0"/>
        <w:autoSpaceDN w:val="0"/>
        <w:adjustRightInd w:val="0"/>
        <w:rPr>
          <w:rFonts w:ascii="Arial" w:hAnsi="Arial" w:cs="Arial"/>
          <w:i/>
          <w:szCs w:val="24"/>
        </w:rPr>
      </w:pPr>
      <w:r w:rsidRPr="00311ADC">
        <w:rPr>
          <w:rFonts w:ascii="Arial" w:hAnsi="Arial" w:cs="Arial"/>
          <w:i/>
          <w:szCs w:val="24"/>
        </w:rPr>
        <w:t>la construction d'une véritable culture sportive par l'organisation de rencontres scolaires et périscolaires adaptées à l'âge des enfants :</w:t>
      </w:r>
    </w:p>
    <w:p w:rsidR="00D33F9A" w:rsidRPr="00311ADC" w:rsidRDefault="00D33F9A" w:rsidP="00D33F9A">
      <w:pPr>
        <w:widowControl w:val="0"/>
        <w:numPr>
          <w:ilvl w:val="0"/>
          <w:numId w:val="2"/>
        </w:numPr>
        <w:autoSpaceDE w:val="0"/>
        <w:autoSpaceDN w:val="0"/>
        <w:adjustRightInd w:val="0"/>
        <w:rPr>
          <w:rFonts w:ascii="Arial" w:hAnsi="Arial" w:cs="Arial"/>
          <w:i/>
          <w:szCs w:val="24"/>
        </w:rPr>
      </w:pPr>
      <w:r w:rsidRPr="00311ADC">
        <w:rPr>
          <w:rFonts w:ascii="Arial" w:hAnsi="Arial" w:cs="Arial"/>
          <w:i/>
          <w:szCs w:val="24"/>
        </w:rPr>
        <w:t>la contribution à l'engagement civique et social des élèves par leur responsabilisation progressive dans le fonctionnement de l'association d'école.</w:t>
      </w:r>
    </w:p>
    <w:p w:rsidR="00D33F9A" w:rsidRPr="00311ADC" w:rsidRDefault="00D33F9A" w:rsidP="00D33F9A">
      <w:pPr>
        <w:widowControl w:val="0"/>
        <w:autoSpaceDE w:val="0"/>
        <w:autoSpaceDN w:val="0"/>
        <w:adjustRightInd w:val="0"/>
        <w:rPr>
          <w:rFonts w:ascii="Arial" w:hAnsi="Arial" w:cs="Arial"/>
          <w:i/>
          <w:szCs w:val="24"/>
        </w:rPr>
      </w:pPr>
      <w:r w:rsidRPr="00311ADC">
        <w:rPr>
          <w:rFonts w:ascii="Arial" w:hAnsi="Arial" w:cs="Arial"/>
          <w:i/>
          <w:szCs w:val="24"/>
        </w:rPr>
        <w:t>Pour mener à bien ces objectifs, le ministère favorisera et accompagnera la création des associations USEP dans toutes les écoles publiques primaires ”</w:t>
      </w:r>
    </w:p>
    <w:p w:rsidR="00D33F9A" w:rsidRPr="001E2B57" w:rsidRDefault="00D33F9A" w:rsidP="00D33F9A">
      <w:pPr>
        <w:widowControl w:val="0"/>
        <w:autoSpaceDE w:val="0"/>
        <w:autoSpaceDN w:val="0"/>
        <w:adjustRightInd w:val="0"/>
        <w:rPr>
          <w:rFonts w:ascii="Arial" w:hAnsi="Arial" w:cs="Arial"/>
          <w:sz w:val="24"/>
          <w:szCs w:val="24"/>
        </w:rPr>
      </w:pPr>
    </w:p>
    <w:p w:rsidR="00D33F9A" w:rsidRDefault="00D33F9A" w:rsidP="00D33F9A">
      <w:pPr>
        <w:widowControl w:val="0"/>
        <w:autoSpaceDE w:val="0"/>
        <w:autoSpaceDN w:val="0"/>
        <w:adjustRightInd w:val="0"/>
        <w:rPr>
          <w:rFonts w:ascii="Arial" w:hAnsi="Arial" w:cs="Arial"/>
          <w:sz w:val="24"/>
          <w:szCs w:val="24"/>
        </w:rPr>
      </w:pPr>
      <w:r w:rsidRPr="001E2B57">
        <w:rPr>
          <w:rFonts w:ascii="Arial" w:hAnsi="Arial" w:cs="Arial"/>
          <w:sz w:val="24"/>
          <w:szCs w:val="24"/>
        </w:rPr>
        <w:t>Extrait de la Convention MEN-USEP signée le 30 octobre 2009</w:t>
      </w:r>
    </w:p>
    <w:p w:rsidR="00C749D5" w:rsidRDefault="00C749D5" w:rsidP="00D33F9A">
      <w:pPr>
        <w:widowControl w:val="0"/>
        <w:autoSpaceDE w:val="0"/>
        <w:autoSpaceDN w:val="0"/>
        <w:adjustRightInd w:val="0"/>
        <w:rPr>
          <w:rFonts w:ascii="Arial" w:hAnsi="Arial" w:cs="Arial"/>
          <w:sz w:val="24"/>
          <w:szCs w:val="24"/>
        </w:rPr>
      </w:pPr>
    </w:p>
    <w:p w:rsidR="00C749D5" w:rsidRDefault="00C749D5" w:rsidP="00D33F9A">
      <w:pPr>
        <w:widowControl w:val="0"/>
        <w:autoSpaceDE w:val="0"/>
        <w:autoSpaceDN w:val="0"/>
        <w:adjustRightInd w:val="0"/>
        <w:rPr>
          <w:rFonts w:ascii="Arial" w:hAnsi="Arial" w:cs="Arial"/>
          <w:sz w:val="24"/>
          <w:szCs w:val="24"/>
        </w:rPr>
      </w:pPr>
    </w:p>
    <w:p w:rsidR="00C749D5" w:rsidRDefault="00C749D5" w:rsidP="00D33F9A">
      <w:pPr>
        <w:widowControl w:val="0"/>
        <w:autoSpaceDE w:val="0"/>
        <w:autoSpaceDN w:val="0"/>
        <w:adjustRightInd w:val="0"/>
        <w:rPr>
          <w:rFonts w:ascii="Arial" w:hAnsi="Arial" w:cs="Arial"/>
          <w:sz w:val="24"/>
          <w:szCs w:val="24"/>
        </w:rPr>
      </w:pPr>
    </w:p>
    <w:p w:rsidR="00C749D5" w:rsidRPr="001E2B57" w:rsidRDefault="00C749D5" w:rsidP="00D33F9A">
      <w:pPr>
        <w:widowControl w:val="0"/>
        <w:autoSpaceDE w:val="0"/>
        <w:autoSpaceDN w:val="0"/>
        <w:adjustRightInd w:val="0"/>
        <w:rPr>
          <w:rFonts w:ascii="Arial" w:hAnsi="Arial" w:cs="Arial"/>
          <w:sz w:val="24"/>
          <w:szCs w:val="24"/>
        </w:rPr>
      </w:pPr>
      <w:r w:rsidRPr="00C749D5">
        <w:rPr>
          <w:rFonts w:ascii="Arial" w:hAnsi="Arial" w:cs="Arial"/>
          <w:sz w:val="24"/>
          <w:szCs w:val="24"/>
        </w:rPr>
        <w:t>http://enjeu.u-s-e-p.org/</w:t>
      </w:r>
    </w:p>
    <w:p w:rsidR="00D33F9A" w:rsidRPr="001E2B57" w:rsidRDefault="00D33F9A" w:rsidP="00D33F9A">
      <w:pPr>
        <w:widowControl w:val="0"/>
        <w:autoSpaceDE w:val="0"/>
        <w:autoSpaceDN w:val="0"/>
        <w:adjustRightInd w:val="0"/>
        <w:rPr>
          <w:rFonts w:ascii="Arial" w:hAnsi="Arial" w:cs="Arial"/>
          <w:sz w:val="24"/>
          <w:szCs w:val="24"/>
        </w:rPr>
      </w:pPr>
    </w:p>
    <w:p w:rsidR="001E2B57" w:rsidRDefault="00D33F9A" w:rsidP="00D33F9A">
      <w:pPr>
        <w:widowControl w:val="0"/>
        <w:autoSpaceDE w:val="0"/>
        <w:autoSpaceDN w:val="0"/>
        <w:adjustRightInd w:val="0"/>
        <w:rPr>
          <w:rFonts w:ascii="Arial" w:hAnsi="Arial" w:cs="Arial"/>
          <w:sz w:val="24"/>
          <w:szCs w:val="24"/>
        </w:rPr>
      </w:pPr>
      <w:r w:rsidRPr="001E2B57">
        <w:br w:type="page"/>
      </w:r>
    </w:p>
    <w:p w:rsidR="001E2B57" w:rsidRPr="00E34B82" w:rsidRDefault="002E31FC" w:rsidP="00B07BD2">
      <w:pPr>
        <w:pStyle w:val="Titre1"/>
        <w:rPr>
          <w:rFonts w:ascii="AlphaLigue" w:hAnsi="AlphaLigue" w:cs="Arial"/>
          <w:sz w:val="24"/>
          <w:szCs w:val="24"/>
        </w:rPr>
      </w:pPr>
      <w:r w:rsidRPr="00E34B82">
        <w:rPr>
          <w:rFonts w:ascii="AlphaLigue" w:hAnsi="AlphaLigue"/>
        </w:rPr>
        <w:t>Pourquoi adhérer</w:t>
      </w:r>
      <w:r w:rsidRPr="00E34B82">
        <w:rPr>
          <w:rFonts w:ascii="AlphaLigue" w:hAnsi="AlphaLigue" w:cs="Arial"/>
          <w:sz w:val="24"/>
          <w:szCs w:val="24"/>
        </w:rPr>
        <w:t> ?</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 xml:space="preserve">L'USEP c'est : </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Pour l'enfant :</w:t>
      </w:r>
    </w:p>
    <w:p w:rsidR="001E2B57" w:rsidRPr="001E2B57" w:rsidRDefault="001E2B57" w:rsidP="001E2B57">
      <w:pPr>
        <w:widowControl w:val="0"/>
        <w:numPr>
          <w:ilvl w:val="0"/>
          <w:numId w:val="3"/>
        </w:numPr>
        <w:autoSpaceDE w:val="0"/>
        <w:autoSpaceDN w:val="0"/>
        <w:adjustRightInd w:val="0"/>
        <w:rPr>
          <w:rFonts w:ascii="Arial" w:hAnsi="Arial" w:cs="Arial"/>
          <w:sz w:val="24"/>
          <w:szCs w:val="24"/>
        </w:rPr>
      </w:pPr>
      <w:r w:rsidRPr="001E2B57">
        <w:rPr>
          <w:rFonts w:ascii="Arial" w:hAnsi="Arial" w:cs="Arial"/>
          <w:sz w:val="24"/>
          <w:szCs w:val="24"/>
        </w:rPr>
        <w:t>Une découverte et une initiation à des disciplines sportives. Elles excluent la spécialisation précoce.</w:t>
      </w:r>
    </w:p>
    <w:p w:rsidR="001E2B57" w:rsidRPr="001E2B57" w:rsidRDefault="00F77BC5" w:rsidP="001E2B57">
      <w:pPr>
        <w:widowControl w:val="0"/>
        <w:numPr>
          <w:ilvl w:val="0"/>
          <w:numId w:val="3"/>
        </w:numPr>
        <w:autoSpaceDE w:val="0"/>
        <w:autoSpaceDN w:val="0"/>
        <w:adjustRightInd w:val="0"/>
        <w:rPr>
          <w:rFonts w:ascii="Arial" w:hAnsi="Arial" w:cs="Arial"/>
          <w:sz w:val="24"/>
          <w:szCs w:val="24"/>
        </w:rPr>
      </w:pPr>
      <w:r>
        <w:rPr>
          <w:rFonts w:ascii="Arial" w:hAnsi="Arial" w:cs="Arial"/>
          <w:sz w:val="24"/>
          <w:szCs w:val="24"/>
        </w:rPr>
        <w:t>Une</w:t>
      </w:r>
      <w:r w:rsidR="001E2B57" w:rsidRPr="001E2B57">
        <w:rPr>
          <w:rFonts w:ascii="Arial" w:hAnsi="Arial" w:cs="Arial"/>
          <w:sz w:val="24"/>
          <w:szCs w:val="24"/>
        </w:rPr>
        <w:t xml:space="preserve"> forme positive de socialisation et d'intégration en favorisant au travers de ces activités, l'apprentissage et le respect des règles, la coopération.</w:t>
      </w:r>
    </w:p>
    <w:p w:rsidR="001E2B57" w:rsidRPr="001E2B57" w:rsidRDefault="001E2B57" w:rsidP="001E2B57">
      <w:pPr>
        <w:widowControl w:val="0"/>
        <w:numPr>
          <w:ilvl w:val="0"/>
          <w:numId w:val="3"/>
        </w:numPr>
        <w:autoSpaceDE w:val="0"/>
        <w:autoSpaceDN w:val="0"/>
        <w:adjustRightInd w:val="0"/>
        <w:rPr>
          <w:rFonts w:ascii="Arial" w:hAnsi="Arial" w:cs="Arial"/>
          <w:sz w:val="24"/>
          <w:szCs w:val="24"/>
        </w:rPr>
      </w:pPr>
      <w:r w:rsidRPr="001E2B57">
        <w:rPr>
          <w:rFonts w:ascii="Arial" w:hAnsi="Arial" w:cs="Arial"/>
          <w:sz w:val="24"/>
          <w:szCs w:val="24"/>
        </w:rPr>
        <w:t>Un cadre associatif où l'enfant acquiert des responsabilités (arbitrage, organisation, reportages, jury, ....) sous l'</w:t>
      </w:r>
      <w:r w:rsidR="00BA3F17" w:rsidRPr="001E2B57">
        <w:rPr>
          <w:rFonts w:ascii="Arial" w:hAnsi="Arial" w:cs="Arial"/>
          <w:sz w:val="24"/>
          <w:szCs w:val="24"/>
        </w:rPr>
        <w:t>œil</w:t>
      </w:r>
      <w:r w:rsidRPr="001E2B57">
        <w:rPr>
          <w:rFonts w:ascii="Arial" w:hAnsi="Arial" w:cs="Arial"/>
          <w:sz w:val="24"/>
          <w:szCs w:val="24"/>
        </w:rPr>
        <w:t xml:space="preserve"> attentif de l'adulte.</w:t>
      </w:r>
    </w:p>
    <w:p w:rsidR="001E2B57" w:rsidRPr="001E2B57" w:rsidRDefault="001E2B57" w:rsidP="001E2B57">
      <w:pPr>
        <w:widowControl w:val="0"/>
        <w:numPr>
          <w:ilvl w:val="0"/>
          <w:numId w:val="3"/>
        </w:numPr>
        <w:autoSpaceDE w:val="0"/>
        <w:autoSpaceDN w:val="0"/>
        <w:adjustRightInd w:val="0"/>
        <w:rPr>
          <w:rFonts w:ascii="Arial" w:hAnsi="Arial" w:cs="Arial"/>
          <w:sz w:val="24"/>
          <w:szCs w:val="24"/>
        </w:rPr>
      </w:pPr>
      <w:r w:rsidRPr="001E2B57">
        <w:rPr>
          <w:rFonts w:ascii="Arial" w:hAnsi="Arial" w:cs="Arial"/>
          <w:sz w:val="24"/>
          <w:szCs w:val="24"/>
        </w:rPr>
        <w:t xml:space="preserve">Une valorisation de son activité scolaire </w:t>
      </w:r>
      <w:r w:rsidR="00BA3F17" w:rsidRPr="001E2B57">
        <w:rPr>
          <w:rFonts w:ascii="Arial" w:hAnsi="Arial" w:cs="Arial"/>
          <w:sz w:val="24"/>
          <w:szCs w:val="24"/>
        </w:rPr>
        <w:t>grâce</w:t>
      </w:r>
      <w:r w:rsidRPr="001E2B57">
        <w:rPr>
          <w:rFonts w:ascii="Arial" w:hAnsi="Arial" w:cs="Arial"/>
          <w:sz w:val="24"/>
          <w:szCs w:val="24"/>
        </w:rPr>
        <w:t xml:space="preserve"> à une fenêtre médiatique des rencontres.</w:t>
      </w:r>
    </w:p>
    <w:p w:rsidR="001E2B57" w:rsidRPr="001E2B57" w:rsidRDefault="001E2B57" w:rsidP="001E2B57">
      <w:pPr>
        <w:widowControl w:val="0"/>
        <w:autoSpaceDE w:val="0"/>
        <w:autoSpaceDN w:val="0"/>
        <w:adjustRightInd w:val="0"/>
        <w:ind w:left="720"/>
        <w:rPr>
          <w:rFonts w:ascii="Arial" w:hAnsi="Arial" w:cs="Arial"/>
          <w:sz w:val="24"/>
          <w:szCs w:val="24"/>
        </w:rPr>
      </w:pPr>
    </w:p>
    <w:p w:rsidR="001E2B57" w:rsidRPr="001E2B57" w:rsidRDefault="00A205CB" w:rsidP="001E2B57">
      <w:pPr>
        <w:widowControl w:val="0"/>
        <w:autoSpaceDE w:val="0"/>
        <w:autoSpaceDN w:val="0"/>
        <w:adjustRightInd w:val="0"/>
        <w:rPr>
          <w:rFonts w:ascii="Arial" w:hAnsi="Arial" w:cs="Arial"/>
          <w:sz w:val="24"/>
          <w:szCs w:val="24"/>
        </w:rPr>
      </w:pPr>
      <w:r>
        <w:rPr>
          <w:rFonts w:ascii="Arial" w:hAnsi="Arial" w:cs="Arial"/>
          <w:sz w:val="24"/>
          <w:szCs w:val="24"/>
        </w:rPr>
        <w:t>Pour l’enseignant:</w:t>
      </w:r>
    </w:p>
    <w:p w:rsidR="001E2B57" w:rsidRPr="001E2B57" w:rsidRDefault="001E2B57" w:rsidP="001E2B57">
      <w:pPr>
        <w:widowControl w:val="0"/>
        <w:numPr>
          <w:ilvl w:val="0"/>
          <w:numId w:val="4"/>
        </w:numPr>
        <w:autoSpaceDE w:val="0"/>
        <w:autoSpaceDN w:val="0"/>
        <w:adjustRightInd w:val="0"/>
        <w:rPr>
          <w:rFonts w:ascii="Arial" w:hAnsi="Arial" w:cs="Arial"/>
          <w:sz w:val="24"/>
          <w:szCs w:val="24"/>
        </w:rPr>
      </w:pPr>
      <w:r w:rsidRPr="001E2B57">
        <w:rPr>
          <w:rFonts w:ascii="Arial" w:hAnsi="Arial" w:cs="Arial"/>
          <w:sz w:val="24"/>
          <w:szCs w:val="24"/>
        </w:rPr>
        <w:t>développer des projets pluridisciplinaires,</w:t>
      </w:r>
    </w:p>
    <w:p w:rsidR="001E2B57" w:rsidRPr="001E2B57" w:rsidRDefault="001E2B57" w:rsidP="001E2B57">
      <w:pPr>
        <w:widowControl w:val="0"/>
        <w:numPr>
          <w:ilvl w:val="0"/>
          <w:numId w:val="4"/>
        </w:numPr>
        <w:autoSpaceDE w:val="0"/>
        <w:autoSpaceDN w:val="0"/>
        <w:adjustRightInd w:val="0"/>
        <w:rPr>
          <w:rFonts w:ascii="Arial" w:hAnsi="Arial" w:cs="Arial"/>
          <w:sz w:val="24"/>
          <w:szCs w:val="24"/>
        </w:rPr>
      </w:pPr>
      <w:r w:rsidRPr="001E2B57">
        <w:rPr>
          <w:rFonts w:ascii="Arial" w:hAnsi="Arial" w:cs="Arial"/>
          <w:sz w:val="24"/>
          <w:szCs w:val="24"/>
        </w:rPr>
        <w:t xml:space="preserve">donner à I'EPS sa véritable place par des cycles préparatoires aux rencontres, </w:t>
      </w:r>
    </w:p>
    <w:p w:rsidR="001E2B57" w:rsidRPr="001E2B57" w:rsidRDefault="001E2B57" w:rsidP="001E2B57">
      <w:pPr>
        <w:widowControl w:val="0"/>
        <w:numPr>
          <w:ilvl w:val="0"/>
          <w:numId w:val="4"/>
        </w:numPr>
        <w:autoSpaceDE w:val="0"/>
        <w:autoSpaceDN w:val="0"/>
        <w:adjustRightInd w:val="0"/>
        <w:rPr>
          <w:rFonts w:ascii="Arial" w:hAnsi="Arial" w:cs="Arial"/>
          <w:sz w:val="24"/>
          <w:szCs w:val="24"/>
        </w:rPr>
      </w:pPr>
      <w:r w:rsidRPr="001E2B57">
        <w:rPr>
          <w:rFonts w:ascii="Arial" w:hAnsi="Arial" w:cs="Arial"/>
          <w:sz w:val="24"/>
          <w:szCs w:val="24"/>
        </w:rPr>
        <w:t xml:space="preserve">rompre l'isolement, sortir de la classe grâce à des échanges sportifs et culturels, </w:t>
      </w:r>
    </w:p>
    <w:p w:rsidR="001E2B57" w:rsidRPr="001E2B57" w:rsidRDefault="001E2B57" w:rsidP="001E2B57">
      <w:pPr>
        <w:widowControl w:val="0"/>
        <w:numPr>
          <w:ilvl w:val="0"/>
          <w:numId w:val="4"/>
        </w:numPr>
        <w:autoSpaceDE w:val="0"/>
        <w:autoSpaceDN w:val="0"/>
        <w:adjustRightInd w:val="0"/>
        <w:rPr>
          <w:rFonts w:ascii="Arial" w:hAnsi="Arial" w:cs="Arial"/>
          <w:sz w:val="24"/>
          <w:szCs w:val="24"/>
        </w:rPr>
      </w:pPr>
      <w:r w:rsidRPr="001E2B57">
        <w:rPr>
          <w:rFonts w:ascii="Arial" w:hAnsi="Arial" w:cs="Arial"/>
          <w:sz w:val="24"/>
          <w:szCs w:val="24"/>
        </w:rPr>
        <w:t xml:space="preserve">bénéficier de moyens </w:t>
      </w:r>
      <w:r w:rsidR="001F6970" w:rsidRPr="001E2B57">
        <w:rPr>
          <w:rFonts w:ascii="Arial" w:hAnsi="Arial" w:cs="Arial"/>
          <w:sz w:val="24"/>
          <w:szCs w:val="24"/>
        </w:rPr>
        <w:t>divers (</w:t>
      </w:r>
      <w:r w:rsidRPr="001E2B57">
        <w:rPr>
          <w:rFonts w:ascii="Arial" w:hAnsi="Arial" w:cs="Arial"/>
          <w:sz w:val="24"/>
          <w:szCs w:val="24"/>
        </w:rPr>
        <w:t xml:space="preserve">transport, </w:t>
      </w:r>
      <w:r w:rsidRPr="001F6970">
        <w:rPr>
          <w:rFonts w:ascii="Arial" w:hAnsi="Arial" w:cs="Arial"/>
          <w:sz w:val="24"/>
          <w:szCs w:val="24"/>
          <w:u w:val="single"/>
        </w:rPr>
        <w:t>prêt de matériel</w:t>
      </w:r>
      <w:r w:rsidRPr="001E2B57">
        <w:rPr>
          <w:rFonts w:ascii="Arial" w:hAnsi="Arial" w:cs="Arial"/>
          <w:sz w:val="24"/>
          <w:szCs w:val="24"/>
        </w:rPr>
        <w:t>, documentation…) au service de l'enseignement de l’EPS,</w:t>
      </w:r>
    </w:p>
    <w:p w:rsidR="001E2B57" w:rsidRPr="001E2B57" w:rsidRDefault="001E2B57" w:rsidP="001E2B57">
      <w:pPr>
        <w:widowControl w:val="0"/>
        <w:autoSpaceDE w:val="0"/>
        <w:autoSpaceDN w:val="0"/>
        <w:adjustRightInd w:val="0"/>
        <w:rPr>
          <w:rFonts w:ascii="Arial" w:hAnsi="Arial" w:cs="Arial"/>
          <w:i/>
          <w:sz w:val="24"/>
          <w:szCs w:val="24"/>
        </w:rPr>
      </w:pP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Pour l'école, par l'association</w:t>
      </w:r>
    </w:p>
    <w:p w:rsidR="001E2B57" w:rsidRPr="001E2B57" w:rsidRDefault="001E2B57" w:rsidP="001E2B57">
      <w:pPr>
        <w:widowControl w:val="0"/>
        <w:numPr>
          <w:ilvl w:val="0"/>
          <w:numId w:val="5"/>
        </w:numPr>
        <w:autoSpaceDE w:val="0"/>
        <w:autoSpaceDN w:val="0"/>
        <w:adjustRightInd w:val="0"/>
        <w:rPr>
          <w:rFonts w:ascii="Arial" w:hAnsi="Arial" w:cs="Arial"/>
          <w:sz w:val="24"/>
          <w:szCs w:val="24"/>
        </w:rPr>
      </w:pPr>
      <w:r w:rsidRPr="001E2B57">
        <w:rPr>
          <w:rFonts w:ascii="Arial" w:hAnsi="Arial" w:cs="Arial"/>
          <w:sz w:val="24"/>
          <w:szCs w:val="24"/>
        </w:rPr>
        <w:t>le moyen légal d'obtenir et de gérer des aides financières, matérielles ou humaines,</w:t>
      </w:r>
    </w:p>
    <w:p w:rsidR="001E2B57" w:rsidRPr="001E2B57" w:rsidRDefault="001E2B57" w:rsidP="001E2B57">
      <w:pPr>
        <w:widowControl w:val="0"/>
        <w:numPr>
          <w:ilvl w:val="0"/>
          <w:numId w:val="5"/>
        </w:numPr>
        <w:autoSpaceDE w:val="0"/>
        <w:autoSpaceDN w:val="0"/>
        <w:adjustRightInd w:val="0"/>
        <w:rPr>
          <w:rFonts w:ascii="Arial" w:hAnsi="Arial" w:cs="Arial"/>
          <w:sz w:val="24"/>
          <w:szCs w:val="24"/>
        </w:rPr>
      </w:pPr>
      <w:r w:rsidRPr="001E2B57">
        <w:rPr>
          <w:rFonts w:ascii="Arial" w:hAnsi="Arial" w:cs="Arial"/>
          <w:sz w:val="24"/>
          <w:szCs w:val="24"/>
        </w:rPr>
        <w:t xml:space="preserve">une dynamique associative, </w:t>
      </w:r>
    </w:p>
    <w:p w:rsidR="001E2B57" w:rsidRPr="001E2B57" w:rsidRDefault="001E2B57" w:rsidP="001E2B57">
      <w:pPr>
        <w:widowControl w:val="0"/>
        <w:numPr>
          <w:ilvl w:val="0"/>
          <w:numId w:val="5"/>
        </w:numPr>
        <w:autoSpaceDE w:val="0"/>
        <w:autoSpaceDN w:val="0"/>
        <w:adjustRightInd w:val="0"/>
        <w:rPr>
          <w:rFonts w:ascii="Arial" w:hAnsi="Arial" w:cs="Arial"/>
          <w:sz w:val="24"/>
          <w:szCs w:val="24"/>
        </w:rPr>
      </w:pPr>
      <w:r w:rsidRPr="001E2B57">
        <w:rPr>
          <w:rFonts w:ascii="Arial" w:hAnsi="Arial" w:cs="Arial"/>
          <w:sz w:val="24"/>
          <w:szCs w:val="24"/>
        </w:rPr>
        <w:t xml:space="preserve">un support l'éducation civique par le vécu, </w:t>
      </w:r>
    </w:p>
    <w:p w:rsidR="001E2B57" w:rsidRPr="001E2B57" w:rsidRDefault="001E2B57" w:rsidP="001E2B57">
      <w:pPr>
        <w:widowControl w:val="0"/>
        <w:numPr>
          <w:ilvl w:val="0"/>
          <w:numId w:val="5"/>
        </w:numPr>
        <w:autoSpaceDE w:val="0"/>
        <w:autoSpaceDN w:val="0"/>
        <w:adjustRightInd w:val="0"/>
        <w:rPr>
          <w:rFonts w:ascii="Arial" w:hAnsi="Arial" w:cs="Arial"/>
          <w:sz w:val="24"/>
          <w:szCs w:val="24"/>
        </w:rPr>
      </w:pPr>
      <w:r w:rsidRPr="001E2B57">
        <w:rPr>
          <w:rFonts w:ascii="Arial" w:hAnsi="Arial" w:cs="Arial"/>
          <w:sz w:val="24"/>
          <w:szCs w:val="24"/>
        </w:rPr>
        <w:t xml:space="preserve">un lieu dans lequel enfants et adultes sont </w:t>
      </w:r>
      <w:r w:rsidR="00BA3F17" w:rsidRPr="001E2B57">
        <w:rPr>
          <w:rFonts w:ascii="Arial" w:hAnsi="Arial" w:cs="Arial"/>
          <w:sz w:val="24"/>
          <w:szCs w:val="24"/>
        </w:rPr>
        <w:t>co</w:t>
      </w:r>
      <w:r w:rsidR="00BA3F17">
        <w:rPr>
          <w:rFonts w:ascii="Arial" w:hAnsi="Arial" w:cs="Arial"/>
          <w:sz w:val="24"/>
          <w:szCs w:val="24"/>
        </w:rPr>
        <w:t>-</w:t>
      </w:r>
      <w:r w:rsidR="00BA3F17" w:rsidRPr="001E2B57">
        <w:rPr>
          <w:rFonts w:ascii="Arial" w:hAnsi="Arial" w:cs="Arial"/>
          <w:sz w:val="24"/>
          <w:szCs w:val="24"/>
        </w:rPr>
        <w:t>responsables</w:t>
      </w:r>
      <w:r w:rsidRPr="001E2B57">
        <w:rPr>
          <w:rFonts w:ascii="Arial" w:hAnsi="Arial" w:cs="Arial"/>
          <w:sz w:val="24"/>
          <w:szCs w:val="24"/>
        </w:rPr>
        <w:t>,</w:t>
      </w:r>
    </w:p>
    <w:p w:rsidR="001E2B57" w:rsidRPr="001E2B57" w:rsidRDefault="001E2B57" w:rsidP="001E2B57">
      <w:pPr>
        <w:widowControl w:val="0"/>
        <w:numPr>
          <w:ilvl w:val="0"/>
          <w:numId w:val="5"/>
        </w:numPr>
        <w:autoSpaceDE w:val="0"/>
        <w:autoSpaceDN w:val="0"/>
        <w:adjustRightInd w:val="0"/>
        <w:rPr>
          <w:rFonts w:ascii="Arial" w:hAnsi="Arial" w:cs="Arial"/>
          <w:sz w:val="24"/>
          <w:szCs w:val="24"/>
        </w:rPr>
      </w:pPr>
      <w:r w:rsidRPr="001E2B57">
        <w:rPr>
          <w:rFonts w:ascii="Arial" w:hAnsi="Arial" w:cs="Arial"/>
          <w:sz w:val="24"/>
          <w:szCs w:val="24"/>
        </w:rPr>
        <w:t xml:space="preserve">un moyen de prolonger l'action éducative de l'école dans le péri et post scolaire, </w:t>
      </w:r>
    </w:p>
    <w:p w:rsidR="001E2B57" w:rsidRPr="001E2B57" w:rsidRDefault="001E2B57" w:rsidP="001E2B57">
      <w:pPr>
        <w:widowControl w:val="0"/>
        <w:numPr>
          <w:ilvl w:val="0"/>
          <w:numId w:val="5"/>
        </w:numPr>
        <w:autoSpaceDE w:val="0"/>
        <w:autoSpaceDN w:val="0"/>
        <w:adjustRightInd w:val="0"/>
        <w:rPr>
          <w:rFonts w:ascii="Arial" w:hAnsi="Arial" w:cs="Arial"/>
          <w:sz w:val="24"/>
          <w:szCs w:val="24"/>
        </w:rPr>
      </w:pPr>
      <w:r w:rsidRPr="001E2B57">
        <w:rPr>
          <w:rFonts w:ascii="Arial" w:hAnsi="Arial" w:cs="Arial"/>
          <w:sz w:val="24"/>
          <w:szCs w:val="24"/>
        </w:rPr>
        <w:t>une implication dans la vie locale,</w:t>
      </w:r>
    </w:p>
    <w:p w:rsidR="001E2B57" w:rsidRPr="001E2B57" w:rsidRDefault="001E2B57" w:rsidP="001E2B57">
      <w:pPr>
        <w:widowControl w:val="0"/>
        <w:autoSpaceDE w:val="0"/>
        <w:autoSpaceDN w:val="0"/>
        <w:adjustRightInd w:val="0"/>
        <w:ind w:left="720"/>
        <w:rPr>
          <w:rFonts w:ascii="Arial" w:hAnsi="Arial" w:cs="Arial"/>
          <w:sz w:val="24"/>
          <w:szCs w:val="24"/>
        </w:rPr>
      </w:pPr>
    </w:p>
    <w:p w:rsidR="001E2B57" w:rsidRPr="001E2B57" w:rsidRDefault="001E2B57" w:rsidP="001E2B57">
      <w:pPr>
        <w:widowControl w:val="0"/>
        <w:autoSpaceDE w:val="0"/>
        <w:autoSpaceDN w:val="0"/>
        <w:adjustRightInd w:val="0"/>
        <w:ind w:left="720"/>
        <w:rPr>
          <w:rFonts w:ascii="Arial" w:hAnsi="Arial" w:cs="Arial"/>
          <w:sz w:val="24"/>
          <w:szCs w:val="24"/>
        </w:rPr>
      </w:pPr>
    </w:p>
    <w:p w:rsidR="001E2B57" w:rsidRPr="00E34B82" w:rsidRDefault="001E2B57" w:rsidP="002E31FC">
      <w:pPr>
        <w:widowControl w:val="0"/>
        <w:autoSpaceDE w:val="0"/>
        <w:autoSpaceDN w:val="0"/>
        <w:adjustRightInd w:val="0"/>
        <w:jc w:val="both"/>
        <w:rPr>
          <w:rFonts w:ascii="AlphaLigue" w:hAnsi="AlphaLigue" w:cs="Arial"/>
          <w:b/>
          <w:sz w:val="28"/>
          <w:szCs w:val="24"/>
        </w:rPr>
      </w:pPr>
      <w:r w:rsidRPr="00E34B82">
        <w:rPr>
          <w:rFonts w:ascii="AlphaLigue" w:hAnsi="AlphaLigue" w:cs="Arial"/>
          <w:b/>
          <w:sz w:val="28"/>
          <w:szCs w:val="24"/>
        </w:rPr>
        <w:t>En affiliant ma classe, à quelles rencontres pouvons-nous participer?</w:t>
      </w:r>
    </w:p>
    <w:p w:rsidR="00311ADC" w:rsidRPr="002E31FC" w:rsidRDefault="00311ADC" w:rsidP="002E31FC">
      <w:pPr>
        <w:widowControl w:val="0"/>
        <w:autoSpaceDE w:val="0"/>
        <w:autoSpaceDN w:val="0"/>
        <w:adjustRightInd w:val="0"/>
        <w:jc w:val="both"/>
        <w:rPr>
          <w:rFonts w:ascii="Arial" w:hAnsi="Arial" w:cs="Arial"/>
          <w:b/>
          <w:sz w:val="28"/>
          <w:szCs w:val="24"/>
        </w:rPr>
      </w:pPr>
    </w:p>
    <w:p w:rsidR="001E2B57" w:rsidRDefault="001E2B57" w:rsidP="002E31FC">
      <w:pPr>
        <w:widowControl w:val="0"/>
        <w:autoSpaceDE w:val="0"/>
        <w:autoSpaceDN w:val="0"/>
        <w:adjustRightInd w:val="0"/>
        <w:jc w:val="both"/>
        <w:rPr>
          <w:rFonts w:ascii="Arial" w:hAnsi="Arial" w:cs="Arial"/>
          <w:sz w:val="24"/>
          <w:szCs w:val="24"/>
        </w:rPr>
      </w:pPr>
      <w:r w:rsidRPr="001E2B57">
        <w:rPr>
          <w:rFonts w:ascii="Arial" w:hAnsi="Arial" w:cs="Arial"/>
          <w:sz w:val="24"/>
          <w:szCs w:val="24"/>
        </w:rPr>
        <w:t>Chaque classe fera le choix d’une rencontre départementale et d’</w:t>
      </w:r>
      <w:r w:rsidR="0054455D">
        <w:rPr>
          <w:rFonts w:ascii="Arial" w:hAnsi="Arial" w:cs="Arial"/>
          <w:sz w:val="24"/>
          <w:szCs w:val="24"/>
        </w:rPr>
        <w:t>une</w:t>
      </w:r>
      <w:r w:rsidRPr="001E2B57">
        <w:rPr>
          <w:rFonts w:ascii="Arial" w:hAnsi="Arial" w:cs="Arial"/>
          <w:sz w:val="24"/>
          <w:szCs w:val="24"/>
        </w:rPr>
        <w:t xml:space="preserve"> rencontre de circonscription. Pour chacune de ces rencontres, l’USEP prend en charge les frais de transport, gère toute l’organisation matérielle, fournit un dossier pédagogique étudiée par l’équipe des CPC EPS</w:t>
      </w:r>
      <w:r w:rsidR="002E31FC">
        <w:rPr>
          <w:rFonts w:ascii="Arial" w:hAnsi="Arial" w:cs="Arial"/>
          <w:sz w:val="24"/>
          <w:szCs w:val="24"/>
        </w:rPr>
        <w:t>.</w:t>
      </w:r>
    </w:p>
    <w:p w:rsidR="002E31FC" w:rsidRPr="001E2B57" w:rsidRDefault="002E31FC" w:rsidP="002E31FC">
      <w:pPr>
        <w:widowControl w:val="0"/>
        <w:autoSpaceDE w:val="0"/>
        <w:autoSpaceDN w:val="0"/>
        <w:adjustRightInd w:val="0"/>
        <w:jc w:val="both"/>
        <w:rPr>
          <w:rFonts w:ascii="Arial" w:hAnsi="Arial" w:cs="Arial"/>
          <w:sz w:val="24"/>
          <w:szCs w:val="24"/>
        </w:rPr>
      </w:pPr>
    </w:p>
    <w:p w:rsidR="001E2B57" w:rsidRPr="001E2B57" w:rsidRDefault="001E2B57" w:rsidP="002E31FC">
      <w:pPr>
        <w:widowControl w:val="0"/>
        <w:autoSpaceDE w:val="0"/>
        <w:autoSpaceDN w:val="0"/>
        <w:adjustRightInd w:val="0"/>
        <w:jc w:val="both"/>
        <w:rPr>
          <w:rFonts w:ascii="Arial" w:hAnsi="Arial" w:cs="Arial"/>
          <w:sz w:val="24"/>
          <w:szCs w:val="24"/>
        </w:rPr>
      </w:pPr>
      <w:r w:rsidRPr="001E2B57">
        <w:rPr>
          <w:rFonts w:ascii="Arial" w:hAnsi="Arial" w:cs="Arial"/>
          <w:sz w:val="24"/>
          <w:szCs w:val="24"/>
        </w:rPr>
        <w:t xml:space="preserve">Votre association d’école </w:t>
      </w:r>
      <w:r w:rsidR="00A205CB">
        <w:rPr>
          <w:rFonts w:ascii="Arial" w:hAnsi="Arial" w:cs="Arial"/>
          <w:sz w:val="24"/>
          <w:szCs w:val="24"/>
        </w:rPr>
        <w:t xml:space="preserve">est invitée à </w:t>
      </w:r>
      <w:r w:rsidRPr="001E2B57">
        <w:rPr>
          <w:rFonts w:ascii="Arial" w:hAnsi="Arial" w:cs="Arial"/>
          <w:sz w:val="24"/>
          <w:szCs w:val="24"/>
        </w:rPr>
        <w:t>organiser des renco</w:t>
      </w:r>
      <w:r w:rsidR="00F702B8">
        <w:rPr>
          <w:rFonts w:ascii="Arial" w:hAnsi="Arial" w:cs="Arial"/>
          <w:sz w:val="24"/>
          <w:szCs w:val="24"/>
        </w:rPr>
        <w:t>ntres en autonomie avec d’autres classes</w:t>
      </w:r>
      <w:r w:rsidRPr="001E2B57">
        <w:rPr>
          <w:rFonts w:ascii="Arial" w:hAnsi="Arial" w:cs="Arial"/>
          <w:sz w:val="24"/>
          <w:szCs w:val="24"/>
        </w:rPr>
        <w:t xml:space="preserve">, en temps et hors temps </w:t>
      </w:r>
      <w:r w:rsidR="00BA3F17" w:rsidRPr="001E2B57">
        <w:rPr>
          <w:rFonts w:ascii="Arial" w:hAnsi="Arial" w:cs="Arial"/>
          <w:sz w:val="24"/>
          <w:szCs w:val="24"/>
        </w:rPr>
        <w:t>scolaire. Vous</w:t>
      </w:r>
      <w:r w:rsidRPr="001E2B57">
        <w:rPr>
          <w:rFonts w:ascii="Arial" w:hAnsi="Arial" w:cs="Arial"/>
          <w:sz w:val="24"/>
          <w:szCs w:val="24"/>
        </w:rPr>
        <w:t xml:space="preserve"> pourrez vous appuyer sur les dossiers pédagogiques en ligne; du </w:t>
      </w:r>
      <w:r w:rsidR="00BA3F17" w:rsidRPr="001E2B57">
        <w:rPr>
          <w:rFonts w:ascii="Arial" w:hAnsi="Arial" w:cs="Arial"/>
          <w:sz w:val="24"/>
          <w:szCs w:val="24"/>
        </w:rPr>
        <w:t>matériel</w:t>
      </w:r>
      <w:r w:rsidRPr="001E2B57">
        <w:rPr>
          <w:rFonts w:ascii="Arial" w:hAnsi="Arial" w:cs="Arial"/>
          <w:sz w:val="24"/>
          <w:szCs w:val="24"/>
        </w:rPr>
        <w:t xml:space="preserve"> peut vous être prêté. Votre affiliation à l’USEP offre la couverture d’assurance nécessaire à l’organisation des rencontres sportives. N’hésitez pas à contacter votre délégué si besoin.</w:t>
      </w:r>
    </w:p>
    <w:p w:rsidR="00A5084D" w:rsidRDefault="00A5084D">
      <w:pPr>
        <w:rPr>
          <w:rFonts w:ascii="Arial" w:hAnsi="Arial" w:cs="Arial"/>
          <w:sz w:val="24"/>
          <w:szCs w:val="24"/>
        </w:rPr>
      </w:pPr>
      <w:r>
        <w:rPr>
          <w:rFonts w:ascii="Arial" w:hAnsi="Arial" w:cs="Arial"/>
          <w:sz w:val="24"/>
          <w:szCs w:val="24"/>
        </w:rPr>
        <w:br w:type="page"/>
      </w:r>
    </w:p>
    <w:p w:rsidR="00A5084D" w:rsidRPr="00E34B82" w:rsidRDefault="00A5084D" w:rsidP="00A5084D">
      <w:pPr>
        <w:jc w:val="center"/>
        <w:rPr>
          <w:rFonts w:ascii="AlphaLigue" w:hAnsi="AlphaLigue" w:cs="Arial"/>
          <w:b/>
          <w:sz w:val="32"/>
        </w:rPr>
      </w:pPr>
      <w:r w:rsidRPr="00E34B82">
        <w:rPr>
          <w:rFonts w:ascii="AlphaLigue" w:hAnsi="AlphaLigue" w:cs="Arial"/>
          <w:b/>
          <w:sz w:val="32"/>
        </w:rPr>
        <w:t>Rencontres départementales proposé</w:t>
      </w:r>
      <w:r w:rsidR="00A041A1">
        <w:rPr>
          <w:rFonts w:ascii="AlphaLigue" w:hAnsi="AlphaLigue" w:cs="Arial"/>
          <w:b/>
          <w:sz w:val="32"/>
        </w:rPr>
        <w:t>e</w:t>
      </w:r>
      <w:r w:rsidRPr="00E34B82">
        <w:rPr>
          <w:rFonts w:ascii="AlphaLigue" w:hAnsi="AlphaLigue" w:cs="Arial"/>
          <w:b/>
          <w:sz w:val="32"/>
        </w:rPr>
        <w:t>s pour 201</w:t>
      </w:r>
      <w:r w:rsidR="003B7487">
        <w:rPr>
          <w:rFonts w:ascii="AlphaLigue" w:hAnsi="AlphaLigue" w:cs="Arial"/>
          <w:b/>
          <w:sz w:val="32"/>
        </w:rPr>
        <w:t>6</w:t>
      </w:r>
      <w:r w:rsidR="00D0514A" w:rsidRPr="00E34B82">
        <w:rPr>
          <w:rFonts w:ascii="AlphaLigue" w:hAnsi="AlphaLigue" w:cs="Arial"/>
          <w:b/>
          <w:sz w:val="32"/>
        </w:rPr>
        <w:t>/201</w:t>
      </w:r>
      <w:r w:rsidR="003B7487">
        <w:rPr>
          <w:rFonts w:ascii="AlphaLigue" w:hAnsi="AlphaLigue" w:cs="Arial"/>
          <w:b/>
          <w:sz w:val="32"/>
        </w:rPr>
        <w:t>7</w:t>
      </w:r>
    </w:p>
    <w:p w:rsidR="00A5084D" w:rsidRDefault="00A5084D" w:rsidP="00A5084D">
      <w:pPr>
        <w:rPr>
          <w:rFonts w:ascii="Arial" w:hAnsi="Arial" w:cs="Arial"/>
          <w:bCs/>
          <w:lang w:eastAsia="zh-TW"/>
        </w:rPr>
      </w:pPr>
    </w:p>
    <w:p w:rsidR="00E34B82" w:rsidRPr="00AC7345" w:rsidRDefault="00E34B82" w:rsidP="00E34B82">
      <w:pPr>
        <w:rPr>
          <w:rFonts w:ascii="Arial" w:hAnsi="Arial" w:cs="Arial"/>
          <w:sz w:val="32"/>
          <w:szCs w:val="24"/>
          <w:u w:val="single"/>
        </w:rPr>
      </w:pPr>
      <w:r w:rsidRPr="00AC7345">
        <w:rPr>
          <w:rFonts w:ascii="Arial" w:hAnsi="Arial" w:cs="Arial"/>
          <w:sz w:val="32"/>
          <w:szCs w:val="24"/>
          <w:u w:val="single"/>
        </w:rPr>
        <w:t>Il est important de noter que la participation à une rencontre USEP est un contrat qui lie l'USEP et la classe.</w:t>
      </w:r>
    </w:p>
    <w:p w:rsidR="00E34B82" w:rsidRDefault="00E34B82" w:rsidP="00E34B82">
      <w:pPr>
        <w:rPr>
          <w:rFonts w:ascii="Arial" w:hAnsi="Arial" w:cs="Arial"/>
          <w:sz w:val="24"/>
          <w:szCs w:val="24"/>
        </w:rPr>
      </w:pPr>
    </w:p>
    <w:p w:rsidR="00E34B82" w:rsidRPr="00D33F9A" w:rsidRDefault="00E34B82" w:rsidP="00E34B82">
      <w:pPr>
        <w:rPr>
          <w:rFonts w:ascii="Arial" w:hAnsi="Arial" w:cs="Arial"/>
          <w:sz w:val="24"/>
          <w:szCs w:val="24"/>
        </w:rPr>
      </w:pPr>
      <w:r w:rsidRPr="00D33F9A">
        <w:rPr>
          <w:rFonts w:ascii="Arial" w:hAnsi="Arial" w:cs="Arial"/>
          <w:sz w:val="24"/>
          <w:szCs w:val="24"/>
        </w:rPr>
        <w:t>L'USEP  prend en charge tous les aspects de l'organisation : contenus, installations, transport…</w:t>
      </w:r>
    </w:p>
    <w:p w:rsidR="00E34B82" w:rsidRPr="004A3EB3" w:rsidRDefault="004A3EB3" w:rsidP="00E34B82">
      <w:pPr>
        <w:rPr>
          <w:rFonts w:ascii="Arial" w:hAnsi="Arial" w:cs="Arial"/>
          <w:b/>
          <w:sz w:val="24"/>
          <w:szCs w:val="24"/>
        </w:rPr>
      </w:pPr>
      <w:r>
        <w:rPr>
          <w:noProof/>
        </w:rPr>
        <w:drawing>
          <wp:anchor distT="0" distB="0" distL="114300" distR="114300" simplePos="0" relativeHeight="251681280" behindDoc="1" locked="0" layoutInCell="1" allowOverlap="1">
            <wp:simplePos x="0" y="0"/>
            <wp:positionH relativeFrom="margin">
              <wp:align>right</wp:align>
            </wp:positionH>
            <wp:positionV relativeFrom="paragraph">
              <wp:posOffset>222885</wp:posOffset>
            </wp:positionV>
            <wp:extent cx="1076325" cy="1344930"/>
            <wp:effectExtent l="0" t="0" r="9525" b="7620"/>
            <wp:wrapTight wrapText="bothSides">
              <wp:wrapPolygon edited="0">
                <wp:start x="0" y="0"/>
                <wp:lineTo x="0" y="21416"/>
                <wp:lineTo x="21409" y="21416"/>
                <wp:lineTo x="21409" y="0"/>
                <wp:lineTo x="0" y="0"/>
              </wp:wrapPolygon>
            </wp:wrapTight>
            <wp:docPr id="6"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1344930"/>
                    </a:xfrm>
                    <a:prstGeom prst="rect">
                      <a:avLst/>
                    </a:prstGeom>
                    <a:noFill/>
                    <a:ln>
                      <a:noFill/>
                    </a:ln>
                  </pic:spPr>
                </pic:pic>
              </a:graphicData>
            </a:graphic>
          </wp:anchor>
        </w:drawing>
      </w:r>
      <w:r w:rsidR="00E34B82" w:rsidRPr="004A3EB3">
        <w:rPr>
          <w:rFonts w:ascii="Arial" w:hAnsi="Arial" w:cs="Arial"/>
          <w:b/>
          <w:sz w:val="24"/>
          <w:szCs w:val="24"/>
        </w:rPr>
        <w:t>Il vous incombe de mettre en œuvre un cycle complet et suivi d'activités pour amener les enfants à un niveau de préparation satisfaisant le jour de la rencontre.</w:t>
      </w:r>
      <w:r w:rsidRPr="004A3EB3">
        <w:rPr>
          <w:noProof/>
        </w:rPr>
        <w:t xml:space="preserve"> </w:t>
      </w:r>
    </w:p>
    <w:p w:rsidR="00E34B82" w:rsidRDefault="00E34B82" w:rsidP="00A5084D">
      <w:pPr>
        <w:rPr>
          <w:rFonts w:ascii="Arial" w:hAnsi="Arial" w:cs="Arial"/>
          <w:bCs/>
          <w:lang w:eastAsia="zh-TW"/>
        </w:rPr>
      </w:pPr>
    </w:p>
    <w:p w:rsidR="00BD16AF" w:rsidRPr="006B4BF9" w:rsidRDefault="00BD16AF" w:rsidP="00A5084D">
      <w:pPr>
        <w:rPr>
          <w:rFonts w:ascii="Arial" w:hAnsi="Arial" w:cs="Arial"/>
          <w:sz w:val="24"/>
          <w:szCs w:val="24"/>
        </w:rPr>
      </w:pPr>
      <w:r w:rsidRPr="006B4BF9">
        <w:rPr>
          <w:rFonts w:ascii="Arial" w:hAnsi="Arial" w:cs="Arial"/>
          <w:sz w:val="24"/>
          <w:szCs w:val="24"/>
        </w:rPr>
        <w:t>A noter que le financement des projets de</w:t>
      </w:r>
      <w:r w:rsidR="006B4BF9" w:rsidRPr="006B4BF9">
        <w:rPr>
          <w:rFonts w:ascii="Arial" w:hAnsi="Arial" w:cs="Arial"/>
          <w:sz w:val="24"/>
          <w:szCs w:val="24"/>
        </w:rPr>
        <w:t>s</w:t>
      </w:r>
      <w:r w:rsidRPr="006B4BF9">
        <w:rPr>
          <w:rFonts w:ascii="Arial" w:hAnsi="Arial" w:cs="Arial"/>
          <w:sz w:val="24"/>
          <w:szCs w:val="24"/>
        </w:rPr>
        <w:t xml:space="preserve"> rencontre</w:t>
      </w:r>
      <w:r w:rsidR="006B4BF9" w:rsidRPr="006B4BF9">
        <w:rPr>
          <w:rFonts w:ascii="Arial" w:hAnsi="Arial" w:cs="Arial"/>
          <w:sz w:val="24"/>
          <w:szCs w:val="24"/>
        </w:rPr>
        <w:t>s</w:t>
      </w:r>
      <w:r w:rsidRPr="006B4BF9">
        <w:rPr>
          <w:rFonts w:ascii="Arial" w:hAnsi="Arial" w:cs="Arial"/>
          <w:sz w:val="24"/>
          <w:szCs w:val="24"/>
        </w:rPr>
        <w:t xml:space="preserve"> n’est possible que grâce </w:t>
      </w:r>
      <w:r w:rsidR="006B4BF9" w:rsidRPr="006B4BF9">
        <w:rPr>
          <w:rFonts w:ascii="Arial" w:hAnsi="Arial" w:cs="Arial"/>
          <w:sz w:val="24"/>
          <w:szCs w:val="24"/>
        </w:rPr>
        <w:t>aux partenaires fidèles</w:t>
      </w:r>
      <w:r w:rsidRPr="006B4BF9">
        <w:rPr>
          <w:rFonts w:ascii="Arial" w:hAnsi="Arial" w:cs="Arial"/>
          <w:sz w:val="24"/>
          <w:szCs w:val="24"/>
        </w:rPr>
        <w:t xml:space="preserve"> </w:t>
      </w:r>
      <w:r w:rsidR="006B4BF9" w:rsidRPr="006B4BF9">
        <w:rPr>
          <w:rFonts w:ascii="Arial" w:hAnsi="Arial" w:cs="Arial"/>
          <w:sz w:val="24"/>
          <w:szCs w:val="24"/>
        </w:rPr>
        <w:t>que sont</w:t>
      </w:r>
      <w:r w:rsidRPr="006B4BF9">
        <w:rPr>
          <w:rFonts w:ascii="Arial" w:hAnsi="Arial" w:cs="Arial"/>
          <w:sz w:val="24"/>
          <w:szCs w:val="24"/>
        </w:rPr>
        <w:t xml:space="preserve"> le CG66, </w:t>
      </w:r>
      <w:r w:rsidR="006B4BF9" w:rsidRPr="006B4BF9">
        <w:rPr>
          <w:rFonts w:ascii="Arial" w:hAnsi="Arial" w:cs="Arial"/>
          <w:sz w:val="24"/>
          <w:szCs w:val="24"/>
        </w:rPr>
        <w:t>les comités</w:t>
      </w:r>
      <w:r w:rsidRPr="006B4BF9">
        <w:rPr>
          <w:rFonts w:ascii="Arial" w:hAnsi="Arial" w:cs="Arial"/>
          <w:sz w:val="24"/>
          <w:szCs w:val="24"/>
        </w:rPr>
        <w:t xml:space="preserve"> sportif</w:t>
      </w:r>
      <w:r w:rsidR="006B4BF9" w:rsidRPr="006B4BF9">
        <w:rPr>
          <w:rFonts w:ascii="Arial" w:hAnsi="Arial" w:cs="Arial"/>
          <w:sz w:val="24"/>
          <w:szCs w:val="24"/>
        </w:rPr>
        <w:t>s et  la ville de Perpignan.</w:t>
      </w:r>
      <w:r w:rsidR="004A3EB3">
        <w:rPr>
          <w:rFonts w:ascii="Arial" w:hAnsi="Arial" w:cs="Arial"/>
          <w:sz w:val="24"/>
          <w:szCs w:val="24"/>
        </w:rPr>
        <w:t xml:space="preserve"> </w:t>
      </w:r>
    </w:p>
    <w:p w:rsidR="006B4BF9" w:rsidRDefault="006B4BF9" w:rsidP="00A5084D">
      <w:pPr>
        <w:rPr>
          <w:rFonts w:ascii="Arial" w:hAnsi="Arial" w:cs="Arial"/>
          <w:bCs/>
          <w:lang w:eastAsia="zh-TW"/>
        </w:rPr>
      </w:pPr>
    </w:p>
    <w:p w:rsidR="00A5084D" w:rsidRDefault="00A5084D" w:rsidP="00232500">
      <w:pPr>
        <w:rPr>
          <w:rFonts w:ascii="Arial" w:hAnsi="Arial" w:cs="Arial"/>
          <w:sz w:val="24"/>
          <w:szCs w:val="24"/>
        </w:rPr>
      </w:pPr>
      <w:r w:rsidRPr="006B4BF9">
        <w:rPr>
          <w:rFonts w:ascii="Arial" w:hAnsi="Arial" w:cs="Arial"/>
          <w:sz w:val="24"/>
          <w:szCs w:val="24"/>
        </w:rPr>
        <w:t>Les classes affiliées choisiront une rencontre parmi celles proposées ci-dessous en fonction de leur projet pédagogique d’EPS :</w:t>
      </w:r>
    </w:p>
    <w:p w:rsidR="0015117D" w:rsidRDefault="0015117D" w:rsidP="00232500">
      <w:pPr>
        <w:rPr>
          <w:rFonts w:ascii="Arial" w:hAnsi="Arial" w:cs="Arial"/>
          <w:sz w:val="24"/>
          <w:szCs w:val="24"/>
        </w:rPr>
      </w:pPr>
    </w:p>
    <w:tbl>
      <w:tblPr>
        <w:tblW w:w="10633" w:type="dxa"/>
        <w:tblCellMar>
          <w:left w:w="0" w:type="dxa"/>
          <w:right w:w="0" w:type="dxa"/>
        </w:tblCellMar>
        <w:tblLook w:val="04A0"/>
      </w:tblPr>
      <w:tblGrid>
        <w:gridCol w:w="7078"/>
        <w:gridCol w:w="1984"/>
        <w:gridCol w:w="1571"/>
      </w:tblGrid>
      <w:tr w:rsidR="0015117D" w:rsidRPr="003E0D29" w:rsidTr="002C1D5E">
        <w:trPr>
          <w:trHeight w:val="285"/>
        </w:trPr>
        <w:tc>
          <w:tcPr>
            <w:tcW w:w="707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15117D" w:rsidRPr="0015117D" w:rsidRDefault="0015117D" w:rsidP="0015117D">
            <w:pPr>
              <w:rPr>
                <w:rFonts w:ascii="Arial" w:hAnsi="Arial" w:cs="Arial"/>
                <w:b/>
                <w:bCs/>
                <w:u w:val="single"/>
              </w:rPr>
            </w:pPr>
            <w:r w:rsidRPr="0015117D">
              <w:rPr>
                <w:rFonts w:ascii="Arial" w:hAnsi="Arial" w:cs="Arial"/>
                <w:b/>
                <w:bCs/>
                <w:u w:val="single"/>
              </w:rPr>
              <w:t>Présentation succinctes des rencontres</w:t>
            </w:r>
          </w:p>
        </w:tc>
        <w:tc>
          <w:tcPr>
            <w:tcW w:w="1984"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15117D" w:rsidRPr="0015117D" w:rsidRDefault="0015117D" w:rsidP="00507371">
            <w:pPr>
              <w:jc w:val="center"/>
              <w:rPr>
                <w:rFonts w:ascii="Arial" w:hAnsi="Arial" w:cs="Arial"/>
                <w:b/>
                <w:bCs/>
                <w:lang w:eastAsia="zh-TW"/>
              </w:rPr>
            </w:pPr>
            <w:r w:rsidRPr="0015117D">
              <w:rPr>
                <w:rFonts w:ascii="Arial" w:hAnsi="Arial" w:cs="Arial"/>
                <w:b/>
                <w:bCs/>
                <w:lang w:eastAsia="zh-TW"/>
              </w:rPr>
              <w:t>classes</w:t>
            </w:r>
          </w:p>
        </w:tc>
        <w:tc>
          <w:tcPr>
            <w:tcW w:w="1571"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15117D" w:rsidRPr="0015117D" w:rsidRDefault="0015117D" w:rsidP="00507371">
            <w:pPr>
              <w:jc w:val="center"/>
              <w:rPr>
                <w:rFonts w:ascii="Arial" w:hAnsi="Arial" w:cs="Arial"/>
                <w:b/>
                <w:bCs/>
                <w:lang w:eastAsia="zh-TW"/>
              </w:rPr>
            </w:pPr>
            <w:r w:rsidRPr="0015117D">
              <w:rPr>
                <w:rFonts w:ascii="Arial" w:hAnsi="Arial" w:cs="Arial"/>
                <w:b/>
                <w:bCs/>
                <w:lang w:eastAsia="zh-TW"/>
              </w:rPr>
              <w:t>périodes</w:t>
            </w:r>
          </w:p>
        </w:tc>
      </w:tr>
      <w:tr w:rsidR="003B7487" w:rsidTr="006B3C9C">
        <w:trPr>
          <w:trHeight w:val="285"/>
        </w:trPr>
        <w:tc>
          <w:tcPr>
            <w:tcW w:w="7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Biathlon </w:t>
            </w:r>
            <w:r w:rsidRPr="002C1D5E">
              <w:rPr>
                <w:rFonts w:ascii="Arial" w:hAnsi="Arial" w:cs="Arial"/>
                <w:b/>
                <w:bCs/>
                <w:sz w:val="24"/>
                <w:szCs w:val="14"/>
                <w:u w:val="single"/>
              </w:rPr>
              <w:t xml:space="preserve"> </w:t>
            </w:r>
            <w:r w:rsidRPr="002C1D5E">
              <w:rPr>
                <w:rFonts w:ascii="Arial" w:hAnsi="Arial" w:cs="Arial"/>
                <w:b/>
                <w:bCs/>
                <w:sz w:val="24"/>
                <w:szCs w:val="16"/>
                <w:u w:val="single"/>
                <w:lang w:eastAsia="zh-TW"/>
              </w:rPr>
              <w:t>(partenariat Conseil Départemental)</w:t>
            </w:r>
          </w:p>
          <w:p w:rsidR="006E3693" w:rsidRPr="002C1D5E" w:rsidRDefault="006E3693" w:rsidP="006E3693">
            <w:pPr>
              <w:rPr>
                <w:rFonts w:ascii="Arial" w:hAnsi="Arial" w:cs="Arial"/>
                <w:sz w:val="24"/>
                <w:szCs w:val="18"/>
              </w:rPr>
            </w:pPr>
            <w:r w:rsidRPr="002C1D5E">
              <w:rPr>
                <w:rFonts w:ascii="Arial" w:hAnsi="Arial" w:cs="Arial"/>
                <w:sz w:val="24"/>
                <w:szCs w:val="18"/>
              </w:rPr>
              <w:t>Course longue par équipe au cours de laquelle s’insèrent des épreuves de lancer de précision (tir au but, frisbee-golf, tir au panier…). Une des principales difficultés réside dans la transition entre l’effort de la course longue et le contrôle, la concentration nécessaire au lancer de précision.</w:t>
            </w:r>
          </w:p>
          <w:p w:rsidR="006E3693" w:rsidRPr="002C1D5E" w:rsidRDefault="006E3693" w:rsidP="006E3693">
            <w:pPr>
              <w:rPr>
                <w:rFonts w:ascii="Arial" w:hAnsi="Arial" w:cs="Arial"/>
                <w:sz w:val="24"/>
                <w:szCs w:val="18"/>
              </w:rPr>
            </w:pPr>
            <w:r w:rsidRPr="002C1D5E">
              <w:rPr>
                <w:rFonts w:ascii="Arial" w:hAnsi="Arial" w:cs="Arial"/>
                <w:sz w:val="24"/>
                <w:szCs w:val="18"/>
              </w:rPr>
              <w:t>La matinée sera consacrée à des ateliers de tir, l’après-midi aux courses de biathlon.</w:t>
            </w:r>
          </w:p>
          <w:p w:rsidR="006E3693" w:rsidRPr="002C1D5E" w:rsidRDefault="006E3693" w:rsidP="006E3693">
            <w:pPr>
              <w:rPr>
                <w:rFonts w:ascii="Arial" w:hAnsi="Arial" w:cs="Arial"/>
                <w:sz w:val="24"/>
                <w:szCs w:val="18"/>
              </w:rPr>
            </w:pPr>
            <w:r w:rsidRPr="002C1D5E">
              <w:rPr>
                <w:rFonts w:ascii="Arial" w:hAnsi="Arial" w:cs="Arial"/>
                <w:sz w:val="24"/>
                <w:szCs w:val="18"/>
              </w:rPr>
              <w:t>Particularités de cette rencontre : les équipes sont constituées d’élèves issus de classes différentes; les élèves participent à l’encadrement des courses.</w:t>
            </w:r>
          </w:p>
          <w:p w:rsidR="004A3EB3" w:rsidRPr="002C1D5E" w:rsidRDefault="004A3EB3" w:rsidP="006E3693">
            <w:pPr>
              <w:rPr>
                <w:rFonts w:ascii="Arial" w:hAnsi="Arial" w:cs="Arial"/>
                <w:sz w:val="24"/>
                <w:lang w:eastAsia="zh-TW"/>
              </w:rPr>
            </w:pP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7487" w:rsidRDefault="003B7487" w:rsidP="004C2B0D">
            <w:pPr>
              <w:jc w:val="center"/>
              <w:rPr>
                <w:rFonts w:ascii="Arial" w:hAnsi="Arial" w:cs="Arial"/>
                <w:b/>
                <w:bCs/>
                <w:lang w:eastAsia="zh-TW"/>
              </w:rPr>
            </w:pPr>
            <w:r>
              <w:rPr>
                <w:rFonts w:ascii="Arial" w:hAnsi="Arial" w:cs="Arial"/>
                <w:b/>
                <w:bCs/>
                <w:lang w:eastAsia="zh-TW"/>
              </w:rPr>
              <w:t xml:space="preserve">CE1, </w:t>
            </w:r>
            <w:proofErr w:type="gramStart"/>
            <w:r>
              <w:rPr>
                <w:rFonts w:ascii="Arial" w:hAnsi="Arial" w:cs="Arial"/>
                <w:b/>
                <w:bCs/>
                <w:lang w:eastAsia="zh-TW"/>
              </w:rPr>
              <w:t xml:space="preserve">CE2 </w:t>
            </w:r>
            <w:r w:rsidR="004C2B0D">
              <w:rPr>
                <w:rFonts w:ascii="Arial" w:hAnsi="Arial" w:cs="Arial"/>
                <w:b/>
                <w:bCs/>
                <w:lang w:eastAsia="zh-TW"/>
              </w:rPr>
              <w:t>,</w:t>
            </w:r>
            <w:proofErr w:type="gramEnd"/>
            <w:r w:rsidR="004C2B0D">
              <w:rPr>
                <w:rFonts w:ascii="Arial" w:hAnsi="Arial" w:cs="Arial"/>
                <w:b/>
                <w:bCs/>
                <w:lang w:eastAsia="zh-TW"/>
              </w:rPr>
              <w:t xml:space="preserve"> CM1, CM2</w:t>
            </w:r>
          </w:p>
        </w:tc>
        <w:tc>
          <w:tcPr>
            <w:tcW w:w="1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Novembre 2016</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Handball </w:t>
            </w:r>
            <w:r w:rsidRPr="002C1D5E">
              <w:rPr>
                <w:rFonts w:ascii="Arial" w:hAnsi="Arial" w:cs="Arial"/>
                <w:b/>
                <w:bCs/>
                <w:sz w:val="24"/>
                <w:szCs w:val="16"/>
                <w:u w:val="single"/>
                <w:lang w:eastAsia="zh-TW"/>
              </w:rPr>
              <w:t>(partenariat avec le comité de handball) </w:t>
            </w:r>
          </w:p>
          <w:p w:rsidR="006E3693" w:rsidRPr="002C1D5E" w:rsidRDefault="006E3693" w:rsidP="006B3C9C">
            <w:pPr>
              <w:rPr>
                <w:rFonts w:ascii="Arial" w:hAnsi="Arial" w:cs="Arial"/>
                <w:sz w:val="24"/>
                <w:szCs w:val="18"/>
              </w:rPr>
            </w:pPr>
            <w:r w:rsidRPr="002C1D5E">
              <w:rPr>
                <w:rFonts w:ascii="Arial" w:hAnsi="Arial" w:cs="Arial"/>
                <w:sz w:val="24"/>
                <w:szCs w:val="18"/>
              </w:rPr>
              <w:t>La France accueille</w:t>
            </w:r>
            <w:r w:rsidR="006B3C9C" w:rsidRPr="002C1D5E">
              <w:rPr>
                <w:rFonts w:ascii="Arial" w:hAnsi="Arial" w:cs="Arial"/>
                <w:sz w:val="24"/>
                <w:szCs w:val="18"/>
              </w:rPr>
              <w:t xml:space="preserve"> le</w:t>
            </w:r>
            <w:r w:rsidRPr="002C1D5E">
              <w:rPr>
                <w:rFonts w:ascii="Arial" w:hAnsi="Arial" w:cs="Arial"/>
                <w:sz w:val="24"/>
                <w:szCs w:val="18"/>
              </w:rPr>
              <w:t xml:space="preserve"> </w:t>
            </w:r>
            <w:r w:rsidR="006B3C9C" w:rsidRPr="002C1D5E">
              <w:rPr>
                <w:rFonts w:ascii="Arial" w:hAnsi="Arial" w:cs="Arial"/>
                <w:sz w:val="24"/>
                <w:szCs w:val="18"/>
              </w:rPr>
              <w:t>championnat</w:t>
            </w:r>
            <w:r w:rsidRPr="002C1D5E">
              <w:rPr>
                <w:rFonts w:ascii="Arial" w:hAnsi="Arial" w:cs="Arial"/>
                <w:sz w:val="24"/>
                <w:szCs w:val="18"/>
              </w:rPr>
              <w:t xml:space="preserve"> du monde en janvier 2017</w:t>
            </w:r>
            <w:r w:rsidR="006B3C9C" w:rsidRPr="002C1D5E">
              <w:rPr>
                <w:rFonts w:ascii="Arial" w:hAnsi="Arial" w:cs="Arial"/>
                <w:sz w:val="24"/>
                <w:szCs w:val="18"/>
              </w:rPr>
              <w:t>. En amont, l’USEP accompagne cet évènement populaire en organisant deux grosses rencontres. La matinée de la rencontre est consacrée à des ateliers éducatifs permettant la réussite de tous les élèves et aidant à la construction de compétences spécifiques de c</w:t>
            </w:r>
            <w:r w:rsidR="004A3EB3" w:rsidRPr="002C1D5E">
              <w:rPr>
                <w:rFonts w:ascii="Arial" w:hAnsi="Arial" w:cs="Arial"/>
                <w:sz w:val="24"/>
                <w:szCs w:val="18"/>
              </w:rPr>
              <w:t>ette APS. Des matchs par niveaux</w:t>
            </w:r>
            <w:r w:rsidR="006B3C9C" w:rsidRPr="002C1D5E">
              <w:rPr>
                <w:rFonts w:ascii="Arial" w:hAnsi="Arial" w:cs="Arial"/>
                <w:sz w:val="24"/>
                <w:szCs w:val="18"/>
              </w:rPr>
              <w:t xml:space="preserve"> seront organisés l’après-midi. Les classes auront à charge de représenter un pays participant.</w:t>
            </w:r>
          </w:p>
          <w:p w:rsidR="004A3EB3" w:rsidRPr="002C1D5E" w:rsidRDefault="004A3EB3" w:rsidP="006B3C9C">
            <w:pPr>
              <w:rPr>
                <w:rFonts w:ascii="Arial" w:hAnsi="Arial" w:cs="Arial"/>
                <w:b/>
                <w:bCs/>
                <w:sz w:val="24"/>
                <w:u w:val="single"/>
                <w:lang w:eastAsia="en-US"/>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CM1/CM2</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28 et 29 novembre 2016</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Enduro </w:t>
            </w:r>
            <w:r w:rsidRPr="002C1D5E">
              <w:rPr>
                <w:rFonts w:ascii="Arial" w:hAnsi="Arial" w:cs="Arial"/>
                <w:b/>
                <w:bCs/>
                <w:sz w:val="24"/>
                <w:szCs w:val="16"/>
                <w:u w:val="single"/>
                <w:lang w:eastAsia="zh-TW"/>
              </w:rPr>
              <w:t>(partenariat Conseil Départemental)</w:t>
            </w:r>
          </w:p>
          <w:p w:rsidR="006B3C9C" w:rsidRPr="002C1D5E" w:rsidRDefault="006B3C9C">
            <w:pPr>
              <w:rPr>
                <w:rFonts w:ascii="Arial" w:hAnsi="Arial" w:cs="Arial"/>
                <w:sz w:val="24"/>
              </w:rPr>
            </w:pPr>
            <w:r w:rsidRPr="002C1D5E">
              <w:rPr>
                <w:rFonts w:ascii="Arial" w:hAnsi="Arial" w:cs="Arial"/>
                <w:bCs/>
                <w:iCs/>
                <w:sz w:val="24"/>
                <w:lang w:eastAsia="zh-TW"/>
              </w:rPr>
              <w:t xml:space="preserve">Plus que les qualités physiques de l'enfant, la rencontre d’enduro mettra en valeur l'apprentissage de la course de longue durée entrepris par l'enseignant auprès de ses élèves. Cette rencontre de masse sera également l’occasion pour les classes d’exposer leurs travaux sur la santé. </w:t>
            </w:r>
            <w:r w:rsidRPr="002C1D5E">
              <w:rPr>
                <w:rFonts w:ascii="Arial" w:hAnsi="Arial" w:cs="Arial"/>
                <w:sz w:val="24"/>
              </w:rPr>
              <w:t>Rencontre à la demi-journée.</w:t>
            </w:r>
          </w:p>
          <w:p w:rsidR="004A3EB3" w:rsidRPr="002C1D5E" w:rsidRDefault="004A3EB3">
            <w:pPr>
              <w:rPr>
                <w:rFonts w:ascii="Arial" w:hAnsi="Arial" w:cs="Arial"/>
                <w:sz w:val="24"/>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B20F18">
            <w:pPr>
              <w:jc w:val="center"/>
              <w:rPr>
                <w:rFonts w:ascii="Arial" w:hAnsi="Arial" w:cs="Arial"/>
                <w:b/>
                <w:bCs/>
                <w:lang w:eastAsia="zh-TW"/>
              </w:rPr>
            </w:pPr>
            <w:r>
              <w:rPr>
                <w:rFonts w:ascii="Arial" w:hAnsi="Arial" w:cs="Arial"/>
                <w:b/>
                <w:bCs/>
                <w:lang w:eastAsia="zh-TW"/>
              </w:rPr>
              <w:t xml:space="preserve">Cycle 2, </w:t>
            </w:r>
            <w:r w:rsidR="003B7487">
              <w:rPr>
                <w:rFonts w:ascii="Arial" w:hAnsi="Arial" w:cs="Arial"/>
                <w:b/>
                <w:bCs/>
                <w:lang w:eastAsia="zh-TW"/>
              </w:rPr>
              <w:t>cycle 3</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Décembre 2016</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lang w:eastAsia="zh-TW"/>
              </w:rPr>
              <w:t xml:space="preserve">Jeux d’opposition </w:t>
            </w:r>
            <w:r w:rsidRPr="002C1D5E">
              <w:rPr>
                <w:rFonts w:ascii="Arial" w:hAnsi="Arial" w:cs="Arial"/>
                <w:b/>
                <w:bCs/>
                <w:sz w:val="24"/>
                <w:szCs w:val="16"/>
                <w:u w:val="single"/>
                <w:lang w:eastAsia="zh-TW"/>
              </w:rPr>
              <w:t>(partenariat Conseil Départemental)</w:t>
            </w:r>
          </w:p>
          <w:p w:rsidR="006B3C9C" w:rsidRDefault="00B20F18">
            <w:pPr>
              <w:rPr>
                <w:rFonts w:ascii="Arial" w:hAnsi="Arial" w:cs="Arial"/>
                <w:sz w:val="24"/>
              </w:rPr>
            </w:pPr>
            <w:r w:rsidRPr="002C1D5E">
              <w:rPr>
                <w:rFonts w:ascii="Arial" w:hAnsi="Arial" w:cs="Arial"/>
                <w:sz w:val="24"/>
              </w:rPr>
              <w:t xml:space="preserve">Au cours de cette rencontre, </w:t>
            </w:r>
            <w:r w:rsidR="006B3C9C" w:rsidRPr="002C1D5E">
              <w:rPr>
                <w:rFonts w:ascii="Arial" w:hAnsi="Arial" w:cs="Arial"/>
                <w:sz w:val="24"/>
              </w:rPr>
              <w:t>les élèves participent à un circuit d’ateliers en alternant jeux d’opposition individuel</w:t>
            </w:r>
            <w:r w:rsidR="004A3EB3" w:rsidRPr="002C1D5E">
              <w:rPr>
                <w:rFonts w:ascii="Arial" w:hAnsi="Arial" w:cs="Arial"/>
                <w:sz w:val="24"/>
              </w:rPr>
              <w:t>s</w:t>
            </w:r>
            <w:r w:rsidR="006B3C9C" w:rsidRPr="002C1D5E">
              <w:rPr>
                <w:rFonts w:ascii="Arial" w:hAnsi="Arial" w:cs="Arial"/>
                <w:sz w:val="24"/>
              </w:rPr>
              <w:t xml:space="preserve"> et jeux d’opposition collectif</w:t>
            </w:r>
            <w:r w:rsidR="004A3EB3" w:rsidRPr="002C1D5E">
              <w:rPr>
                <w:rFonts w:ascii="Arial" w:hAnsi="Arial" w:cs="Arial"/>
                <w:sz w:val="24"/>
              </w:rPr>
              <w:t>s</w:t>
            </w:r>
            <w:r w:rsidR="006B3C9C" w:rsidRPr="002C1D5E">
              <w:rPr>
                <w:rFonts w:ascii="Arial" w:hAnsi="Arial" w:cs="Arial"/>
                <w:sz w:val="24"/>
              </w:rPr>
              <w:t>. Rencontre à la demi-journée.</w:t>
            </w:r>
          </w:p>
          <w:p w:rsidR="00E60996" w:rsidRPr="002C1D5E" w:rsidRDefault="00E60996">
            <w:pPr>
              <w:rPr>
                <w:rFonts w:ascii="Arial" w:hAnsi="Arial" w:cs="Arial"/>
                <w:sz w:val="24"/>
              </w:rPr>
            </w:pPr>
          </w:p>
          <w:p w:rsidR="004A3EB3" w:rsidRPr="002C1D5E" w:rsidRDefault="004A3EB3">
            <w:pPr>
              <w:rPr>
                <w:rFonts w:ascii="Arial" w:hAnsi="Arial" w:cs="Arial"/>
                <w:sz w:val="24"/>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GS, CP et CE1</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Décembre 2016 + janvier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Echecs </w:t>
            </w:r>
            <w:r w:rsidRPr="002C1D5E">
              <w:rPr>
                <w:rFonts w:ascii="Arial" w:hAnsi="Arial" w:cs="Arial"/>
                <w:b/>
                <w:bCs/>
                <w:sz w:val="24"/>
                <w:szCs w:val="16"/>
                <w:u w:val="single"/>
                <w:lang w:eastAsia="zh-TW"/>
              </w:rPr>
              <w:t>(partenariat Conseil Départemental)</w:t>
            </w:r>
          </w:p>
          <w:p w:rsidR="006B3C9C" w:rsidRPr="002C1D5E" w:rsidRDefault="006B3C9C" w:rsidP="00B20F18">
            <w:pPr>
              <w:rPr>
                <w:rFonts w:ascii="Arial" w:hAnsi="Arial" w:cs="Arial"/>
                <w:sz w:val="24"/>
              </w:rPr>
            </w:pPr>
            <w:r w:rsidRPr="002C1D5E">
              <w:rPr>
                <w:rFonts w:ascii="Arial" w:hAnsi="Arial" w:cs="Arial"/>
                <w:sz w:val="24"/>
              </w:rPr>
              <w:t>Organisée en deux temps, la rencontre consistera d’abord en des ateliers ludiques de  « défis », puis un tournoi permettra aux élèves de se mesurer entre eux. (Une participation d’environ 40€ sera demandée aux classes déjà inscrites à une rencontre départementale)</w:t>
            </w:r>
          </w:p>
          <w:p w:rsidR="004A3EB3" w:rsidRPr="002C1D5E" w:rsidRDefault="004A3EB3" w:rsidP="00B20F18">
            <w:pPr>
              <w:rPr>
                <w:rFonts w:ascii="Arial" w:hAnsi="Arial" w:cs="Arial"/>
                <w:b/>
                <w:bCs/>
                <w:sz w:val="24"/>
                <w:u w:val="single"/>
                <w:lang w:eastAsia="en-US"/>
              </w:rPr>
            </w:pPr>
          </w:p>
          <w:p w:rsidR="004A3EB3" w:rsidRPr="002C1D5E" w:rsidRDefault="004A3EB3" w:rsidP="00B20F18">
            <w:pPr>
              <w:rPr>
                <w:rFonts w:ascii="Arial" w:hAnsi="Arial" w:cs="Arial"/>
                <w:b/>
                <w:bCs/>
                <w:sz w:val="24"/>
                <w:u w:val="single"/>
                <w:lang w:eastAsia="en-US"/>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B7487" w:rsidRDefault="00ED68C7" w:rsidP="004C2B0D">
            <w:pPr>
              <w:jc w:val="center"/>
              <w:rPr>
                <w:rFonts w:ascii="Arial" w:hAnsi="Arial" w:cs="Arial"/>
                <w:b/>
                <w:bCs/>
                <w:lang w:eastAsia="zh-TW"/>
              </w:rPr>
            </w:pPr>
            <w:r>
              <w:rPr>
                <w:rFonts w:ascii="Arial" w:hAnsi="Arial" w:cs="Arial"/>
                <w:b/>
                <w:bCs/>
                <w:lang w:eastAsia="zh-TW"/>
              </w:rPr>
              <w:t>C</w:t>
            </w:r>
            <w:r w:rsidR="00B20F18">
              <w:rPr>
                <w:rFonts w:ascii="Arial" w:hAnsi="Arial" w:cs="Arial"/>
                <w:b/>
                <w:bCs/>
                <w:lang w:eastAsia="zh-TW"/>
              </w:rPr>
              <w:t xml:space="preserve">E2, </w:t>
            </w:r>
            <w:r w:rsidR="004C2B0D">
              <w:rPr>
                <w:rFonts w:ascii="Arial" w:hAnsi="Arial" w:cs="Arial"/>
                <w:b/>
                <w:bCs/>
                <w:lang w:eastAsia="zh-TW"/>
              </w:rPr>
              <w:t>CM1, CM2</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27 et 28 février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u w:val="single"/>
              </w:rPr>
            </w:pPr>
            <w:r w:rsidRPr="002C1D5E">
              <w:rPr>
                <w:rFonts w:ascii="Arial" w:hAnsi="Arial" w:cs="Arial"/>
                <w:b/>
                <w:bCs/>
                <w:sz w:val="24"/>
                <w:u w:val="single"/>
              </w:rPr>
              <w:t>Jeux de ballons (partenariat Conseil Départemental)</w:t>
            </w:r>
          </w:p>
          <w:p w:rsidR="00ED68C7" w:rsidRPr="002C1D5E" w:rsidRDefault="00ED68C7">
            <w:pPr>
              <w:rPr>
                <w:rFonts w:ascii="Arial" w:hAnsi="Arial" w:cs="Arial"/>
                <w:sz w:val="24"/>
              </w:rPr>
            </w:pPr>
            <w:r w:rsidRPr="002C1D5E">
              <w:rPr>
                <w:rFonts w:ascii="Arial" w:hAnsi="Arial" w:cs="Arial"/>
                <w:sz w:val="24"/>
              </w:rPr>
              <w:t>Jouer au ballon, jouer à plusieurs…n’est pas chose facile pour les élèves de PS et MS.</w:t>
            </w:r>
            <w:r w:rsidR="004A3EB3" w:rsidRPr="002C1D5E">
              <w:rPr>
                <w:rFonts w:ascii="Arial" w:hAnsi="Arial" w:cs="Arial"/>
                <w:sz w:val="24"/>
              </w:rPr>
              <w:t xml:space="preserve"> Cela s’apprend.</w:t>
            </w:r>
            <w:r w:rsidRPr="002C1D5E">
              <w:rPr>
                <w:rFonts w:ascii="Arial" w:hAnsi="Arial" w:cs="Arial"/>
                <w:sz w:val="24"/>
              </w:rPr>
              <w:t xml:space="preserve"> Cette nouvelle rencontre à la demi-journée, en gymnase, propose un circuit d’ateliers-jeux qui constitueront un point d’orgue de votre séquence « jeux de ballons »</w:t>
            </w:r>
          </w:p>
          <w:p w:rsidR="004A3EB3" w:rsidRPr="002C1D5E" w:rsidRDefault="004A3EB3">
            <w:pPr>
              <w:rPr>
                <w:rFonts w:ascii="Arial" w:hAnsi="Arial" w:cs="Arial"/>
                <w:b/>
                <w:bCs/>
                <w:sz w:val="24"/>
                <w:u w:val="single"/>
                <w:lang w:eastAsia="zh-TW"/>
              </w:rPr>
            </w:pPr>
          </w:p>
          <w:p w:rsidR="004A3EB3" w:rsidRPr="002C1D5E" w:rsidRDefault="004A3EB3">
            <w:pPr>
              <w:rPr>
                <w:rFonts w:ascii="Arial" w:hAnsi="Arial" w:cs="Arial"/>
                <w:b/>
                <w:bCs/>
                <w:sz w:val="24"/>
                <w:u w:val="single"/>
                <w:lang w:eastAsia="zh-TW"/>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6B3C9C">
            <w:pPr>
              <w:jc w:val="center"/>
              <w:rPr>
                <w:rFonts w:ascii="Arial" w:hAnsi="Arial" w:cs="Arial"/>
                <w:b/>
                <w:bCs/>
                <w:lang w:eastAsia="zh-TW"/>
              </w:rPr>
            </w:pPr>
            <w:r>
              <w:rPr>
                <w:rFonts w:ascii="Arial" w:hAnsi="Arial" w:cs="Arial"/>
                <w:b/>
                <w:bCs/>
                <w:lang w:eastAsia="zh-TW"/>
              </w:rPr>
              <w:t>Cycle 1</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Mars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Football </w:t>
            </w:r>
            <w:r w:rsidRPr="002C1D5E">
              <w:rPr>
                <w:rFonts w:ascii="Arial" w:hAnsi="Arial" w:cs="Arial"/>
                <w:b/>
                <w:bCs/>
                <w:sz w:val="24"/>
                <w:szCs w:val="16"/>
                <w:u w:val="single"/>
                <w:lang w:eastAsia="zh-TW"/>
              </w:rPr>
              <w:t>(partenariat avec le district de football)</w:t>
            </w:r>
          </w:p>
          <w:p w:rsidR="004A3EB3" w:rsidRPr="002C1D5E" w:rsidRDefault="004A3EB3" w:rsidP="004A3EB3">
            <w:pPr>
              <w:rPr>
                <w:rFonts w:ascii="Arial" w:hAnsi="Arial" w:cs="Arial"/>
                <w:sz w:val="24"/>
              </w:rPr>
            </w:pPr>
            <w:r w:rsidRPr="002C1D5E">
              <w:rPr>
                <w:rFonts w:ascii="Arial" w:hAnsi="Arial" w:cs="Arial"/>
                <w:sz w:val="24"/>
              </w:rPr>
              <w:t>La matinée est consacrée à des ateliers axés principalement sur la conduite de balle. Les ateliers retenus constituent des étapes de la séquence « foot » que vous proposerez à vos élèves. Ils offrent des pistes de travail en réponse aux observations faites lors de la situation-référence, le match. Les ateliers permettent également la réussite de tous pendant la journée de rencontre. Les matchs par niveaux seront organisés l’après-midi.</w:t>
            </w:r>
          </w:p>
          <w:p w:rsidR="004A3EB3" w:rsidRPr="002C1D5E" w:rsidRDefault="004A3EB3" w:rsidP="004A3EB3">
            <w:pPr>
              <w:rPr>
                <w:rFonts w:ascii="Arial" w:hAnsi="Arial" w:cs="Arial"/>
                <w:sz w:val="24"/>
                <w:lang w:eastAsia="zh-TW"/>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CE1 / CE2/ CM1</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Mars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Acrosport </w:t>
            </w:r>
            <w:r w:rsidRPr="002C1D5E">
              <w:rPr>
                <w:rFonts w:ascii="Arial" w:hAnsi="Arial" w:cs="Arial"/>
                <w:b/>
                <w:bCs/>
                <w:sz w:val="24"/>
                <w:szCs w:val="16"/>
                <w:u w:val="single"/>
                <w:lang w:eastAsia="zh-TW"/>
              </w:rPr>
              <w:t>(partenariat Conseil Départemental)</w:t>
            </w:r>
          </w:p>
          <w:p w:rsidR="0015117D" w:rsidRPr="002C1D5E" w:rsidRDefault="0015117D" w:rsidP="0015117D">
            <w:pPr>
              <w:rPr>
                <w:rFonts w:ascii="Arial" w:hAnsi="Arial" w:cs="Arial"/>
                <w:sz w:val="24"/>
                <w:lang w:eastAsia="zh-TW"/>
              </w:rPr>
            </w:pPr>
            <w:r w:rsidRPr="002C1D5E">
              <w:rPr>
                <w:rFonts w:ascii="Arial" w:hAnsi="Arial" w:cs="Arial"/>
                <w:sz w:val="24"/>
                <w:lang w:eastAsia="zh-TW"/>
              </w:rPr>
              <w:t>Cette activité gymnique et acrobatique, à visée expressive et artistique, est destinée à être présenter à un public. L'objet du travail consiste à construire, maintenir et stabiliser des figures acrobatiques puis en maîtriser le démontage avec un souci esthétique. Un jury apprécie la dimension gymnique, les efforts de présentation ainsi que la qualité des enchaînements. Cette activité est particulièrement riche pour la classe. Des vidéos sur le site de l’USEP pourront vous aider dans votre préparation.</w:t>
            </w:r>
          </w:p>
          <w:p w:rsidR="0015117D" w:rsidRPr="002C1D5E" w:rsidRDefault="0015117D">
            <w:pPr>
              <w:rPr>
                <w:rFonts w:ascii="Arial" w:hAnsi="Arial" w:cs="Arial"/>
                <w:sz w:val="24"/>
                <w:lang w:eastAsia="zh-TW"/>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rsidP="004C2B0D">
            <w:pPr>
              <w:jc w:val="center"/>
              <w:rPr>
                <w:rFonts w:ascii="Arial" w:hAnsi="Arial" w:cs="Arial"/>
                <w:b/>
                <w:bCs/>
                <w:lang w:eastAsia="zh-TW"/>
              </w:rPr>
            </w:pPr>
            <w:r>
              <w:rPr>
                <w:rFonts w:ascii="Arial" w:hAnsi="Arial" w:cs="Arial"/>
                <w:b/>
                <w:bCs/>
                <w:lang w:eastAsia="zh-TW"/>
              </w:rPr>
              <w:t xml:space="preserve">CE2, </w:t>
            </w:r>
            <w:r w:rsidR="004C2B0D">
              <w:rPr>
                <w:rFonts w:ascii="Arial" w:hAnsi="Arial" w:cs="Arial"/>
                <w:b/>
                <w:bCs/>
                <w:lang w:eastAsia="zh-TW"/>
              </w:rPr>
              <w:t>CM1, CM2</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Mars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Rugby à  XV</w:t>
            </w:r>
            <w:r w:rsidRPr="002C1D5E">
              <w:rPr>
                <w:rFonts w:ascii="Arial" w:hAnsi="Arial" w:cs="Arial"/>
                <w:b/>
                <w:bCs/>
                <w:sz w:val="24"/>
                <w:szCs w:val="16"/>
                <w:u w:val="single"/>
                <w:lang w:eastAsia="zh-TW"/>
              </w:rPr>
              <w:t xml:space="preserve"> (partenariat Comité territorial de rugby à XV)</w:t>
            </w:r>
          </w:p>
          <w:p w:rsidR="006E3693" w:rsidRPr="002C1D5E" w:rsidRDefault="0015117D" w:rsidP="006E3693">
            <w:pPr>
              <w:rPr>
                <w:rFonts w:ascii="Arial" w:hAnsi="Arial" w:cs="Arial"/>
                <w:sz w:val="24"/>
              </w:rPr>
            </w:pPr>
            <w:r w:rsidRPr="002C1D5E">
              <w:rPr>
                <w:rFonts w:ascii="Arial" w:hAnsi="Arial" w:cs="Arial"/>
                <w:sz w:val="24"/>
              </w:rPr>
              <w:t>La matinée est consacrée à des ateliers aidant à la construction des règles fondamentales du rugby : la marque, le plaquage, la règle du hors-jeu et les droits et devoirs du joueur.</w:t>
            </w:r>
            <w:r w:rsidR="006E3693" w:rsidRPr="002C1D5E">
              <w:rPr>
                <w:rFonts w:ascii="Arial" w:hAnsi="Arial" w:cs="Arial"/>
                <w:sz w:val="24"/>
              </w:rPr>
              <w:t xml:space="preserve"> Des matchs</w:t>
            </w:r>
            <w:r w:rsidRPr="002C1D5E">
              <w:rPr>
                <w:rFonts w:ascii="Arial" w:hAnsi="Arial" w:cs="Arial"/>
                <w:sz w:val="24"/>
              </w:rPr>
              <w:t xml:space="preserve"> (situation-référence)</w:t>
            </w:r>
            <w:r w:rsidR="006E3693" w:rsidRPr="002C1D5E">
              <w:rPr>
                <w:rFonts w:ascii="Arial" w:hAnsi="Arial" w:cs="Arial"/>
                <w:sz w:val="24"/>
              </w:rPr>
              <w:t xml:space="preserve"> par niveaux seront organisés l’après-midi.</w:t>
            </w:r>
          </w:p>
          <w:p w:rsidR="006E3693" w:rsidRPr="002C1D5E" w:rsidRDefault="006E3693">
            <w:pPr>
              <w:rPr>
                <w:rFonts w:ascii="Arial" w:hAnsi="Arial" w:cs="Arial"/>
                <w:sz w:val="24"/>
                <w:lang w:eastAsia="zh-TW"/>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CE1, CE2, CM1</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Mars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TAG XIII </w:t>
            </w:r>
            <w:r w:rsidRPr="002C1D5E">
              <w:rPr>
                <w:rFonts w:ascii="Arial" w:hAnsi="Arial" w:cs="Arial"/>
                <w:b/>
                <w:bCs/>
                <w:sz w:val="24"/>
                <w:szCs w:val="16"/>
                <w:u w:val="single"/>
                <w:lang w:eastAsia="zh-TW"/>
              </w:rPr>
              <w:t>(partenariat avec le comité de rugby à XIII)</w:t>
            </w:r>
          </w:p>
          <w:p w:rsidR="0015117D" w:rsidRPr="002C1D5E" w:rsidRDefault="0015117D" w:rsidP="0015117D">
            <w:pPr>
              <w:rPr>
                <w:rFonts w:ascii="Arial" w:hAnsi="Arial" w:cs="Arial"/>
                <w:sz w:val="24"/>
              </w:rPr>
            </w:pPr>
            <w:r w:rsidRPr="002C1D5E">
              <w:rPr>
                <w:rFonts w:ascii="Arial" w:hAnsi="Arial" w:cs="Arial"/>
                <w:sz w:val="24"/>
              </w:rPr>
              <w:t>Le TAG XIII permet une pratique du rugby à XIII même si l’on ne dispose pas de pelouse puisque les contacts sont interdits. Le plaquage est remplacé par l’arrachage de flags ou de foulards. Comme pour les autres rencontres de jeux collectifs, des ateliers et des matchs seront organisés.</w:t>
            </w:r>
          </w:p>
          <w:p w:rsidR="004A3EB3" w:rsidRPr="002C1D5E" w:rsidRDefault="004A3EB3" w:rsidP="0015117D">
            <w:pPr>
              <w:rPr>
                <w:rFonts w:ascii="Arial" w:hAnsi="Arial" w:cs="Arial"/>
                <w:b/>
                <w:bCs/>
                <w:sz w:val="24"/>
                <w:u w:val="single"/>
                <w:lang w:eastAsia="en-US"/>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CM1, CM2</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Mars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u w:val="single"/>
              </w:rPr>
            </w:pPr>
            <w:r w:rsidRPr="002C1D5E">
              <w:rPr>
                <w:rFonts w:ascii="Arial" w:hAnsi="Arial" w:cs="Arial"/>
                <w:b/>
                <w:bCs/>
                <w:sz w:val="24"/>
                <w:u w:val="single"/>
              </w:rPr>
              <w:t xml:space="preserve">Tennis </w:t>
            </w:r>
            <w:r w:rsidRPr="002C1D5E">
              <w:rPr>
                <w:rFonts w:ascii="Arial" w:hAnsi="Arial" w:cs="Arial"/>
                <w:b/>
                <w:bCs/>
                <w:sz w:val="24"/>
                <w:szCs w:val="16"/>
                <w:u w:val="single"/>
                <w:lang w:eastAsia="zh-TW"/>
              </w:rPr>
              <w:t>(partenariat avec le comité de tennis) </w:t>
            </w:r>
          </w:p>
          <w:p w:rsidR="0015117D" w:rsidRPr="002C1D5E" w:rsidRDefault="0015117D" w:rsidP="0015117D">
            <w:pPr>
              <w:rPr>
                <w:rFonts w:ascii="Arial" w:hAnsi="Arial" w:cs="Arial"/>
                <w:sz w:val="24"/>
              </w:rPr>
            </w:pPr>
            <w:r w:rsidRPr="002C1D5E">
              <w:rPr>
                <w:rFonts w:ascii="Arial" w:hAnsi="Arial" w:cs="Arial"/>
                <w:sz w:val="24"/>
              </w:rPr>
              <w:t>Les élèves, répartis en petits groupes participeront à des ateliers « jeux de raquettes » de coopération et d’opposition.</w:t>
            </w:r>
          </w:p>
          <w:p w:rsidR="0015117D" w:rsidRPr="002C1D5E" w:rsidRDefault="0015117D" w:rsidP="0015117D">
            <w:pPr>
              <w:rPr>
                <w:rFonts w:ascii="Arial" w:hAnsi="Arial" w:cs="Arial"/>
                <w:sz w:val="24"/>
              </w:rPr>
            </w:pPr>
            <w:r w:rsidRPr="002C1D5E">
              <w:rPr>
                <w:rFonts w:ascii="Arial" w:hAnsi="Arial" w:cs="Arial"/>
                <w:sz w:val="24"/>
              </w:rPr>
              <w:t xml:space="preserve">Le dossier pédagogique propose des activités que les classes peuvent pratiquer dans la cour de l’école. N’hésitez pas toutefois à contacter le club de tennis de votre commune pour solliciter une aide pour la préparation de votre classe. </w:t>
            </w:r>
          </w:p>
          <w:p w:rsidR="004A3EB3" w:rsidRPr="002C1D5E" w:rsidRDefault="004A3EB3" w:rsidP="0015117D">
            <w:pPr>
              <w:rPr>
                <w:rFonts w:ascii="Arial" w:hAnsi="Arial" w:cs="Arial"/>
                <w:sz w:val="24"/>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Cycle 3</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Mai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Contes athlétiques </w:t>
            </w:r>
            <w:r w:rsidRPr="002C1D5E">
              <w:rPr>
                <w:rFonts w:ascii="Arial" w:hAnsi="Arial" w:cs="Arial"/>
                <w:b/>
                <w:bCs/>
                <w:sz w:val="24"/>
                <w:szCs w:val="16"/>
                <w:u w:val="single"/>
                <w:lang w:eastAsia="zh-TW"/>
              </w:rPr>
              <w:t>(partenariat Conseil Départemental)</w:t>
            </w:r>
          </w:p>
          <w:p w:rsidR="0015117D" w:rsidRPr="002C1D5E" w:rsidRDefault="0015117D" w:rsidP="0015117D">
            <w:pPr>
              <w:rPr>
                <w:rFonts w:ascii="Arial" w:hAnsi="Arial" w:cs="Arial"/>
                <w:sz w:val="24"/>
                <w:lang w:eastAsia="zh-TW"/>
              </w:rPr>
            </w:pPr>
            <w:r w:rsidRPr="002C1D5E">
              <w:rPr>
                <w:rFonts w:ascii="Arial" w:hAnsi="Arial" w:cs="Arial"/>
                <w:sz w:val="24"/>
                <w:lang w:eastAsia="zh-TW"/>
              </w:rPr>
              <w:t>Activité de base, essentielle pour le développement des capacités motrices des élèves, l'athlétisme fait appel à des mouvements naturels : courir, sauter et lancer.</w:t>
            </w:r>
            <w:r w:rsidRPr="002C1D5E">
              <w:rPr>
                <w:rFonts w:ascii="Arial" w:hAnsi="Arial" w:cs="Arial"/>
                <w:bCs/>
                <w:sz w:val="24"/>
                <w:lang w:eastAsia="zh-TW"/>
              </w:rPr>
              <w:t xml:space="preserve"> </w:t>
            </w:r>
          </w:p>
          <w:p w:rsidR="0015117D" w:rsidRPr="002C1D5E" w:rsidRDefault="0015117D">
            <w:pPr>
              <w:rPr>
                <w:rFonts w:ascii="Arial" w:hAnsi="Arial" w:cs="Arial"/>
                <w:sz w:val="24"/>
                <w:lang w:eastAsia="zh-TW"/>
              </w:rPr>
            </w:pPr>
            <w:r w:rsidRPr="002C1D5E">
              <w:rPr>
                <w:rFonts w:ascii="Arial" w:hAnsi="Arial" w:cs="Arial"/>
                <w:sz w:val="24"/>
                <w:lang w:eastAsia="zh-TW"/>
              </w:rPr>
              <w:t>Ce projet intègre une dimension culturelle car les consignes s’appuient sur l’univers des contes traditionnels.</w:t>
            </w:r>
          </w:p>
          <w:p w:rsidR="004A3EB3" w:rsidRPr="002C1D5E" w:rsidRDefault="004A3EB3">
            <w:pPr>
              <w:rPr>
                <w:rFonts w:ascii="Arial" w:hAnsi="Arial" w:cs="Arial"/>
                <w:sz w:val="24"/>
                <w:lang w:eastAsia="zh-TW"/>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rPr>
            </w:pPr>
            <w:r>
              <w:rPr>
                <w:rFonts w:ascii="Arial" w:hAnsi="Arial" w:cs="Arial"/>
                <w:b/>
                <w:bCs/>
              </w:rPr>
              <w:t>PS, MS et GS</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rPr>
            </w:pPr>
            <w:r>
              <w:rPr>
                <w:rFonts w:ascii="Arial" w:hAnsi="Arial" w:cs="Arial"/>
                <w:b/>
                <w:bCs/>
              </w:rPr>
              <w:t>Avril et mai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B7487" w:rsidRPr="002C1D5E" w:rsidRDefault="003B7487">
            <w:pPr>
              <w:rPr>
                <w:rFonts w:ascii="Arial" w:hAnsi="Arial" w:cs="Arial"/>
                <w:b/>
                <w:bCs/>
                <w:sz w:val="24"/>
                <w:szCs w:val="16"/>
                <w:u w:val="single"/>
                <w:lang w:eastAsia="zh-TW"/>
              </w:rPr>
            </w:pPr>
            <w:r w:rsidRPr="002C1D5E">
              <w:rPr>
                <w:rFonts w:ascii="Arial" w:hAnsi="Arial" w:cs="Arial"/>
                <w:b/>
                <w:bCs/>
                <w:sz w:val="24"/>
                <w:u w:val="single"/>
              </w:rPr>
              <w:t xml:space="preserve">Sardane </w:t>
            </w:r>
            <w:r w:rsidRPr="002C1D5E">
              <w:rPr>
                <w:rFonts w:ascii="Arial" w:hAnsi="Arial" w:cs="Arial"/>
                <w:b/>
                <w:bCs/>
                <w:sz w:val="24"/>
                <w:szCs w:val="16"/>
                <w:u w:val="single"/>
                <w:lang w:eastAsia="zh-TW"/>
              </w:rPr>
              <w:t>(partenariat avec la Fédération sardaniste du Roussillon)</w:t>
            </w:r>
          </w:p>
          <w:p w:rsidR="0015117D" w:rsidRPr="002C1D5E" w:rsidRDefault="0015117D">
            <w:pPr>
              <w:rPr>
                <w:rFonts w:ascii="Arial" w:hAnsi="Arial" w:cs="Arial"/>
                <w:sz w:val="24"/>
              </w:rPr>
            </w:pPr>
            <w:r w:rsidRPr="002C1D5E">
              <w:rPr>
                <w:rFonts w:ascii="Arial" w:hAnsi="Arial" w:cs="Arial"/>
                <w:sz w:val="24"/>
              </w:rPr>
              <w:t>Les classes organisées en « colla », participent à une phase de présentation et de créations libres (galop d'entrée) puis réalisent deux sardanes évaluées par les enfants d'une autre classe. En clôture, enfants et adultes sont rassemblés en rondes concentriques pour la « Germanor ». Soulignons la présence d'une cobla qui offre aux petits danseurs, le plaisir d’évoluer au son naturel des instruments traditionnels.</w:t>
            </w:r>
          </w:p>
          <w:p w:rsidR="004A3EB3" w:rsidRPr="002C1D5E" w:rsidRDefault="004A3EB3">
            <w:pPr>
              <w:rPr>
                <w:rFonts w:ascii="Arial" w:hAnsi="Arial" w:cs="Arial"/>
                <w:sz w:val="24"/>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4C2B0D">
            <w:pPr>
              <w:jc w:val="center"/>
              <w:rPr>
                <w:rFonts w:ascii="Arial" w:hAnsi="Arial" w:cs="Arial"/>
                <w:b/>
                <w:bCs/>
                <w:lang w:eastAsia="zh-TW"/>
              </w:rPr>
            </w:pPr>
            <w:r>
              <w:rPr>
                <w:rFonts w:ascii="Arial" w:hAnsi="Arial" w:cs="Arial"/>
                <w:b/>
                <w:bCs/>
                <w:lang w:eastAsia="zh-TW"/>
              </w:rPr>
              <w:t>CE2, CM1, CM2</w:t>
            </w: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Juin 2017</w:t>
            </w:r>
          </w:p>
        </w:tc>
      </w:tr>
      <w:tr w:rsidR="003B7487" w:rsidTr="006B3C9C">
        <w:trPr>
          <w:trHeight w:val="285"/>
        </w:trPr>
        <w:tc>
          <w:tcPr>
            <w:tcW w:w="7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A3EB3" w:rsidRPr="002C1D5E" w:rsidRDefault="003B7487" w:rsidP="004A3EB3">
            <w:pPr>
              <w:rPr>
                <w:rFonts w:ascii="Arial" w:hAnsi="Arial" w:cs="Arial"/>
                <w:b/>
                <w:bCs/>
                <w:sz w:val="24"/>
                <w:szCs w:val="16"/>
                <w:u w:val="single"/>
                <w:lang w:eastAsia="zh-TW"/>
              </w:rPr>
            </w:pPr>
            <w:r w:rsidRPr="002C1D5E">
              <w:rPr>
                <w:rFonts w:ascii="Arial" w:hAnsi="Arial" w:cs="Arial"/>
                <w:b/>
                <w:bCs/>
                <w:sz w:val="24"/>
                <w:u w:val="single"/>
              </w:rPr>
              <w:t xml:space="preserve">RIE </w:t>
            </w:r>
            <w:r w:rsidRPr="002C1D5E">
              <w:rPr>
                <w:rFonts w:ascii="Arial" w:hAnsi="Arial" w:cs="Arial"/>
                <w:b/>
                <w:bCs/>
                <w:sz w:val="24"/>
                <w:szCs w:val="16"/>
                <w:u w:val="single"/>
                <w:lang w:eastAsia="zh-TW"/>
              </w:rPr>
              <w:t>(propositions : T-Ball, volley, bas</w:t>
            </w:r>
            <w:r w:rsidR="004A3EB3" w:rsidRPr="002C1D5E">
              <w:rPr>
                <w:rFonts w:ascii="Arial" w:hAnsi="Arial" w:cs="Arial"/>
                <w:b/>
                <w:bCs/>
                <w:sz w:val="24"/>
                <w:szCs w:val="16"/>
                <w:u w:val="single"/>
                <w:lang w:eastAsia="zh-TW"/>
              </w:rPr>
              <w:t>ket, badminton, hockey, autres) (partenariat Conseil Départemental)</w:t>
            </w:r>
          </w:p>
          <w:p w:rsidR="004A3EB3" w:rsidRPr="002C1D5E" w:rsidRDefault="004A3EB3" w:rsidP="004A3EB3">
            <w:pPr>
              <w:rPr>
                <w:rFonts w:ascii="Arial" w:hAnsi="Arial" w:cs="Arial"/>
                <w:b/>
                <w:bCs/>
                <w:sz w:val="24"/>
                <w:szCs w:val="16"/>
                <w:u w:val="single"/>
                <w:lang w:eastAsia="zh-TW"/>
              </w:rPr>
            </w:pPr>
            <w:r w:rsidRPr="002C1D5E">
              <w:rPr>
                <w:rFonts w:ascii="Arial" w:hAnsi="Arial" w:cs="Arial"/>
                <w:sz w:val="24"/>
              </w:rPr>
              <w:t>Ce sont des rencontres à maximum 3 classes organisées par les associations USEP des écoles. Les élèves sont associés à l’organisation afin de participer plus pleinement à l’éducation morale et civique.</w:t>
            </w:r>
          </w:p>
          <w:p w:rsidR="004A3EB3" w:rsidRPr="002C1D5E" w:rsidRDefault="004A3EB3" w:rsidP="004A3EB3">
            <w:pPr>
              <w:rPr>
                <w:rFonts w:ascii="Arial" w:hAnsi="Arial" w:cs="Arial"/>
                <w:sz w:val="24"/>
              </w:rPr>
            </w:pPr>
            <w:r w:rsidRPr="002C1D5E">
              <w:rPr>
                <w:rFonts w:ascii="Arial" w:hAnsi="Arial" w:cs="Arial"/>
                <w:sz w:val="24"/>
              </w:rPr>
              <w:t>Avantages : choix de l’activité, choix de la date, plus de souplesse dans l’organisation…</w:t>
            </w:r>
          </w:p>
          <w:p w:rsidR="004A3EB3" w:rsidRPr="002C1D5E" w:rsidRDefault="004A3EB3" w:rsidP="004A3EB3">
            <w:pPr>
              <w:rPr>
                <w:rFonts w:ascii="Arial" w:hAnsi="Arial" w:cs="Arial"/>
                <w:sz w:val="24"/>
              </w:rPr>
            </w:pPr>
            <w:r w:rsidRPr="002C1D5E">
              <w:rPr>
                <w:rFonts w:ascii="Arial" w:hAnsi="Arial" w:cs="Arial"/>
                <w:sz w:val="24"/>
              </w:rPr>
              <w:t>L’USEP départementale  mettra en relation les classes motivées par ce type de rencontre pour former des duos ou trios de classes. Nous vous proposons 5 pistes d’APS support. Après validation du projet de rencontre, les transports des classes seront pris en charge par l’USEP départementale. Le prêt de matériel et l’intervention d’un volontaire en service civique en amont et pendant la rencontre seront possibles.</w:t>
            </w:r>
          </w:p>
          <w:p w:rsidR="004A3EB3" w:rsidRPr="002C1D5E" w:rsidRDefault="004A3EB3" w:rsidP="004A3EB3">
            <w:pPr>
              <w:rPr>
                <w:rFonts w:ascii="Arial" w:hAnsi="Arial" w:cs="Arial"/>
                <w:sz w:val="24"/>
              </w:rPr>
            </w:pPr>
          </w:p>
          <w:p w:rsidR="004A3EB3" w:rsidRPr="002C1D5E" w:rsidRDefault="004A3EB3">
            <w:pPr>
              <w:rPr>
                <w:rFonts w:ascii="Arial" w:hAnsi="Arial" w:cs="Arial"/>
                <w:b/>
                <w:bCs/>
                <w:sz w:val="24"/>
                <w:u w:val="single"/>
                <w:lang w:eastAsia="en-US"/>
              </w:rPr>
            </w:pP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3B7487" w:rsidRDefault="003B7487">
            <w:pPr>
              <w:jc w:val="center"/>
              <w:rPr>
                <w:rFonts w:ascii="Arial" w:hAnsi="Arial" w:cs="Arial"/>
                <w:b/>
                <w:bCs/>
                <w:lang w:eastAsia="zh-TW"/>
              </w:rPr>
            </w:pPr>
            <w:r>
              <w:rPr>
                <w:rFonts w:ascii="Arial" w:hAnsi="Arial" w:cs="Arial"/>
                <w:b/>
                <w:bCs/>
                <w:lang w:eastAsia="zh-TW"/>
              </w:rPr>
              <w:t>Tous cycles</w:t>
            </w:r>
          </w:p>
        </w:tc>
        <w:tc>
          <w:tcPr>
            <w:tcW w:w="1571" w:type="dxa"/>
            <w:tcBorders>
              <w:top w:val="nil"/>
              <w:left w:val="nil"/>
              <w:bottom w:val="single" w:sz="8" w:space="0" w:color="auto"/>
              <w:right w:val="single" w:sz="8" w:space="0" w:color="auto"/>
            </w:tcBorders>
            <w:tcMar>
              <w:top w:w="0" w:type="dxa"/>
              <w:left w:w="108" w:type="dxa"/>
              <w:bottom w:w="0" w:type="dxa"/>
              <w:right w:w="108" w:type="dxa"/>
            </w:tcMar>
          </w:tcPr>
          <w:p w:rsidR="003B7487" w:rsidRDefault="003B7487">
            <w:pPr>
              <w:jc w:val="center"/>
              <w:rPr>
                <w:rFonts w:ascii="Arial" w:hAnsi="Arial" w:cs="Arial"/>
                <w:b/>
                <w:bCs/>
                <w:lang w:eastAsia="zh-TW"/>
              </w:rPr>
            </w:pPr>
          </w:p>
        </w:tc>
      </w:tr>
    </w:tbl>
    <w:p w:rsidR="003B7487" w:rsidRDefault="003B7487" w:rsidP="00232500">
      <w:pPr>
        <w:rPr>
          <w:rFonts w:ascii="Arial" w:hAnsi="Arial" w:cs="Arial"/>
          <w:sz w:val="24"/>
          <w:szCs w:val="24"/>
        </w:rPr>
      </w:pPr>
    </w:p>
    <w:p w:rsidR="003B7487" w:rsidRDefault="004A3EB3" w:rsidP="00232500">
      <w:pPr>
        <w:rPr>
          <w:rFonts w:ascii="Arial" w:hAnsi="Arial" w:cs="Arial"/>
          <w:sz w:val="24"/>
          <w:szCs w:val="24"/>
        </w:rPr>
      </w:pPr>
      <w:r>
        <w:rPr>
          <w:noProof/>
        </w:rPr>
        <w:drawing>
          <wp:anchor distT="0" distB="0" distL="114300" distR="114300" simplePos="0" relativeHeight="251649536" behindDoc="1" locked="0" layoutInCell="1" allowOverlap="1">
            <wp:simplePos x="0" y="0"/>
            <wp:positionH relativeFrom="column">
              <wp:posOffset>2114550</wp:posOffset>
            </wp:positionH>
            <wp:positionV relativeFrom="paragraph">
              <wp:posOffset>70485</wp:posOffset>
            </wp:positionV>
            <wp:extent cx="650240" cy="659130"/>
            <wp:effectExtent l="0" t="0" r="0" b="7620"/>
            <wp:wrapTight wrapText="bothSides">
              <wp:wrapPolygon edited="0">
                <wp:start x="0" y="0"/>
                <wp:lineTo x="0" y="21225"/>
                <wp:lineTo x="20883" y="21225"/>
                <wp:lineTo x="20883" y="0"/>
                <wp:lineTo x="0" y="0"/>
              </wp:wrapPolygon>
            </wp:wrapTight>
            <wp:docPr id="16" name="Image 1" descr="\\SERVEUR2K3\Users\USEP\logos communication\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ERVEUR2K3\Users\USEP\logos communication\photo.jpg"/>
                    <pic:cNvPicPr>
                      <a:picLocks noChangeAspect="1" noChangeArrowheads="1"/>
                    </pic:cNvPicPr>
                  </pic:nvPicPr>
                  <pic:blipFill>
                    <a:blip r:embed="rId24" cstate="print"/>
                    <a:srcRect/>
                    <a:stretch>
                      <a:fillRect/>
                    </a:stretch>
                  </pic:blipFill>
                  <pic:spPr bwMode="auto">
                    <a:xfrm>
                      <a:off x="0" y="0"/>
                      <a:ext cx="650240" cy="659130"/>
                    </a:xfrm>
                    <a:prstGeom prst="rect">
                      <a:avLst/>
                    </a:prstGeom>
                    <a:noFill/>
                    <a:ln w="9525">
                      <a:noFill/>
                      <a:miter lim="800000"/>
                      <a:headEnd/>
                      <a:tailEnd/>
                    </a:ln>
                  </pic:spPr>
                </pic:pic>
              </a:graphicData>
            </a:graphic>
          </wp:anchor>
        </w:drawing>
      </w:r>
      <w:r>
        <w:rPr>
          <w:noProof/>
        </w:rPr>
        <w:drawing>
          <wp:anchor distT="0" distB="0" distL="114300" distR="114300" simplePos="0" relativeHeight="251650560" behindDoc="1" locked="0" layoutInCell="1" allowOverlap="1">
            <wp:simplePos x="0" y="0"/>
            <wp:positionH relativeFrom="column">
              <wp:posOffset>3914775</wp:posOffset>
            </wp:positionH>
            <wp:positionV relativeFrom="paragraph">
              <wp:posOffset>73660</wp:posOffset>
            </wp:positionV>
            <wp:extent cx="666750" cy="665480"/>
            <wp:effectExtent l="0" t="0" r="0" b="1270"/>
            <wp:wrapTight wrapText="bothSides">
              <wp:wrapPolygon edited="0">
                <wp:start x="0" y="0"/>
                <wp:lineTo x="0" y="21023"/>
                <wp:lineTo x="20983" y="21023"/>
                <wp:lineTo x="20983" y="0"/>
                <wp:lineTo x="0" y="0"/>
              </wp:wrapPolygon>
            </wp:wrapTight>
            <wp:docPr id="17" name="Image 9" descr="LOGO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DISTRICT"/>
                    <pic:cNvPicPr>
                      <a:picLocks noChangeAspect="1" noChangeArrowheads="1"/>
                    </pic:cNvPicPr>
                  </pic:nvPicPr>
                  <pic:blipFill>
                    <a:blip r:embed="rId25" cstate="print"/>
                    <a:srcRect/>
                    <a:stretch>
                      <a:fillRect/>
                    </a:stretch>
                  </pic:blipFill>
                  <pic:spPr bwMode="auto">
                    <a:xfrm>
                      <a:off x="0" y="0"/>
                      <a:ext cx="666750" cy="665480"/>
                    </a:xfrm>
                    <a:prstGeom prst="rect">
                      <a:avLst/>
                    </a:prstGeom>
                    <a:noFill/>
                    <a:ln w="9525">
                      <a:noFill/>
                      <a:miter lim="800000"/>
                      <a:headEnd/>
                      <a:tailEnd/>
                    </a:ln>
                  </pic:spPr>
                </pic:pic>
              </a:graphicData>
            </a:graphic>
          </wp:anchor>
        </w:drawing>
      </w:r>
      <w:r>
        <w:rPr>
          <w:noProof/>
        </w:rPr>
        <w:drawing>
          <wp:anchor distT="0" distB="0" distL="114300" distR="114300" simplePos="0" relativeHeight="251651584" behindDoc="1" locked="0" layoutInCell="1" allowOverlap="1">
            <wp:simplePos x="0" y="0"/>
            <wp:positionH relativeFrom="column">
              <wp:posOffset>-41910</wp:posOffset>
            </wp:positionH>
            <wp:positionV relativeFrom="paragraph">
              <wp:posOffset>64135</wp:posOffset>
            </wp:positionV>
            <wp:extent cx="974090" cy="659130"/>
            <wp:effectExtent l="19050" t="0" r="0" b="0"/>
            <wp:wrapTight wrapText="bothSides">
              <wp:wrapPolygon edited="0">
                <wp:start x="-422" y="0"/>
                <wp:lineTo x="-422" y="21225"/>
                <wp:lineTo x="21544" y="21225"/>
                <wp:lineTo x="21544" y="0"/>
                <wp:lineTo x="-422" y="0"/>
              </wp:wrapPolygon>
            </wp:wrapTight>
            <wp:docPr id="15" name="Image 15" descr="Logo Comité Roussillon X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Comité Roussillon XIII"/>
                    <pic:cNvPicPr>
                      <a:picLocks noChangeAspect="1" noChangeArrowheads="1"/>
                    </pic:cNvPicPr>
                  </pic:nvPicPr>
                  <pic:blipFill>
                    <a:blip r:embed="rId26" cstate="print"/>
                    <a:srcRect/>
                    <a:stretch>
                      <a:fillRect/>
                    </a:stretch>
                  </pic:blipFill>
                  <pic:spPr bwMode="auto">
                    <a:xfrm>
                      <a:off x="0" y="0"/>
                      <a:ext cx="974090" cy="659130"/>
                    </a:xfrm>
                    <a:prstGeom prst="rect">
                      <a:avLst/>
                    </a:prstGeom>
                    <a:noFill/>
                    <a:ln w="9525">
                      <a:noFill/>
                      <a:miter lim="800000"/>
                      <a:headEnd/>
                      <a:tailEnd/>
                    </a:ln>
                  </pic:spPr>
                </pic:pic>
              </a:graphicData>
            </a:graphic>
          </wp:anchor>
        </w:drawing>
      </w:r>
    </w:p>
    <w:p w:rsidR="003B7487" w:rsidRDefault="004A3EB3" w:rsidP="00232500">
      <w:pPr>
        <w:rPr>
          <w:rFonts w:ascii="Arial" w:hAnsi="Arial" w:cs="Arial"/>
          <w:bCs/>
          <w:lang w:eastAsia="zh-TW"/>
        </w:rPr>
      </w:pPr>
      <w:r>
        <w:rPr>
          <w:noProof/>
        </w:rPr>
        <w:drawing>
          <wp:anchor distT="0" distB="0" distL="114300" distR="114300" simplePos="0" relativeHeight="251675136" behindDoc="1" locked="0" layoutInCell="1" allowOverlap="1">
            <wp:simplePos x="0" y="0"/>
            <wp:positionH relativeFrom="column">
              <wp:posOffset>4519650</wp:posOffset>
            </wp:positionH>
            <wp:positionV relativeFrom="paragraph">
              <wp:posOffset>91448</wp:posOffset>
            </wp:positionV>
            <wp:extent cx="570015" cy="376201"/>
            <wp:effectExtent l="19050" t="0" r="1485" b="0"/>
            <wp:wrapNone/>
            <wp:docPr id="35" name="Image 16" descr="http://cast.ac-montpellier.fr/local/cache-vignettes/L150xH100/arton93-52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st.ac-montpellier.fr/local/cache-vignettes/L150xH100/arton93-52d22.png"/>
                    <pic:cNvPicPr>
                      <a:picLocks noChangeAspect="1" noChangeArrowheads="1"/>
                    </pic:cNvPicPr>
                  </pic:nvPicPr>
                  <pic:blipFill>
                    <a:blip r:embed="rId27" cstate="print"/>
                    <a:srcRect/>
                    <a:stretch>
                      <a:fillRect/>
                    </a:stretch>
                  </pic:blipFill>
                  <pic:spPr bwMode="auto">
                    <a:xfrm>
                      <a:off x="0" y="0"/>
                      <a:ext cx="570015" cy="376201"/>
                    </a:xfrm>
                    <a:prstGeom prst="rect">
                      <a:avLst/>
                    </a:prstGeom>
                    <a:noFill/>
                    <a:ln w="9525">
                      <a:noFill/>
                      <a:miter lim="800000"/>
                      <a:headEnd/>
                      <a:tailEnd/>
                    </a:ln>
                  </pic:spPr>
                </pic:pic>
              </a:graphicData>
            </a:graphic>
          </wp:anchor>
        </w:drawing>
      </w:r>
    </w:p>
    <w:p w:rsidR="00A5084D" w:rsidRDefault="00A5084D" w:rsidP="00A5084D">
      <w:pPr>
        <w:rPr>
          <w:rFonts w:ascii="Arial" w:hAnsi="Arial" w:cs="Arial"/>
          <w:bCs/>
          <w:lang w:eastAsia="zh-TW"/>
        </w:rPr>
      </w:pPr>
    </w:p>
    <w:p w:rsidR="00C35AE4" w:rsidRDefault="00C35AE4" w:rsidP="00C35AE4">
      <w:r>
        <w:rPr>
          <w:noProof/>
          <w:lang w:eastAsia="zh-TW"/>
        </w:rPr>
        <w:t xml:space="preserve"> </w:t>
      </w:r>
      <w:r>
        <w:t xml:space="preserve"> </w:t>
      </w:r>
    </w:p>
    <w:p w:rsidR="00C35AE4" w:rsidRDefault="00C35AE4" w:rsidP="00C35AE4"/>
    <w:p w:rsidR="00C35AE4" w:rsidRDefault="004A3EB3">
      <w:pPr>
        <w:rPr>
          <w:rFonts w:ascii="Arial" w:hAnsi="Arial" w:cs="Arial"/>
          <w:sz w:val="24"/>
          <w:szCs w:val="24"/>
        </w:rPr>
      </w:pPr>
      <w:r>
        <w:rPr>
          <w:noProof/>
        </w:rPr>
        <w:drawing>
          <wp:anchor distT="0" distB="0" distL="114300" distR="114300" simplePos="0" relativeHeight="251657728" behindDoc="0" locked="0" layoutInCell="1" allowOverlap="1">
            <wp:simplePos x="0" y="0"/>
            <wp:positionH relativeFrom="column">
              <wp:posOffset>1876425</wp:posOffset>
            </wp:positionH>
            <wp:positionV relativeFrom="paragraph">
              <wp:posOffset>683895</wp:posOffset>
            </wp:positionV>
            <wp:extent cx="962025" cy="481497"/>
            <wp:effectExtent l="0" t="0" r="0" b="0"/>
            <wp:wrapNone/>
            <wp:docPr id="14" name="Image 4" descr="http://www.comite-pays-catalan.fr/fwadmin/img_upload/news-0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comite-pays-catalan.fr/fwadmin/img_upload/news-000053.jpg"/>
                    <pic:cNvPicPr>
                      <a:picLocks noChangeAspect="1" noChangeArrowheads="1"/>
                    </pic:cNvPicPr>
                  </pic:nvPicPr>
                  <pic:blipFill>
                    <a:blip r:embed="rId28" cstate="print"/>
                    <a:srcRect/>
                    <a:stretch>
                      <a:fillRect/>
                    </a:stretch>
                  </pic:blipFill>
                  <pic:spPr bwMode="auto">
                    <a:xfrm>
                      <a:off x="0" y="0"/>
                      <a:ext cx="962025" cy="481497"/>
                    </a:xfrm>
                    <a:prstGeom prst="rect">
                      <a:avLst/>
                    </a:prstGeom>
                    <a:noFill/>
                    <a:ln w="9525">
                      <a:noFill/>
                      <a:miter lim="800000"/>
                      <a:headEnd/>
                      <a:tailEnd/>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3743325</wp:posOffset>
            </wp:positionH>
            <wp:positionV relativeFrom="paragraph">
              <wp:posOffset>549910</wp:posOffset>
            </wp:positionV>
            <wp:extent cx="714375" cy="614680"/>
            <wp:effectExtent l="0" t="0" r="9525" b="0"/>
            <wp:wrapTight wrapText="bothSides">
              <wp:wrapPolygon edited="0">
                <wp:start x="0" y="0"/>
                <wp:lineTo x="0" y="20752"/>
                <wp:lineTo x="21312" y="20752"/>
                <wp:lineTo x="21312" y="0"/>
                <wp:lineTo x="0" y="0"/>
              </wp:wrapPolygon>
            </wp:wrapTight>
            <wp:docPr id="18" name="il_fi" descr="http://www.tournoi.fft.fr/saint-cyprien/saint-cyprien_d/data_1/jpg/gr/grand_com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urnoi.fft.fr/saint-cyprien/saint-cyprien_d/data_1/jpg/gr/grand_comite.jpg"/>
                    <pic:cNvPicPr>
                      <a:picLocks noChangeAspect="1" noChangeArrowheads="1"/>
                    </pic:cNvPicPr>
                  </pic:nvPicPr>
                  <pic:blipFill>
                    <a:blip r:embed="rId29" cstate="print"/>
                    <a:srcRect/>
                    <a:stretch>
                      <a:fillRect/>
                    </a:stretch>
                  </pic:blipFill>
                  <pic:spPr bwMode="auto">
                    <a:xfrm>
                      <a:off x="0" y="0"/>
                      <a:ext cx="714375" cy="61468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5286375</wp:posOffset>
            </wp:positionH>
            <wp:positionV relativeFrom="paragraph">
              <wp:posOffset>748665</wp:posOffset>
            </wp:positionV>
            <wp:extent cx="1172056" cy="353695"/>
            <wp:effectExtent l="0" t="0" r="9525" b="8255"/>
            <wp:wrapNone/>
            <wp:docPr id="13" name="Image 1" descr="http://www.federation-sardaniste.fr/news/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federation-sardaniste.fr/news/images/logo.png"/>
                    <pic:cNvPicPr>
                      <a:picLocks noChangeAspect="1" noChangeArrowheads="1"/>
                    </pic:cNvPicPr>
                  </pic:nvPicPr>
                  <pic:blipFill>
                    <a:blip r:embed="rId30" cstate="print"/>
                    <a:srcRect/>
                    <a:stretch>
                      <a:fillRect/>
                    </a:stretch>
                  </pic:blipFill>
                  <pic:spPr bwMode="auto">
                    <a:xfrm>
                      <a:off x="0" y="0"/>
                      <a:ext cx="1172056" cy="353695"/>
                    </a:xfrm>
                    <a:prstGeom prst="rect">
                      <a:avLst/>
                    </a:prstGeom>
                    <a:noFill/>
                    <a:ln w="9525">
                      <a:noFill/>
                      <a:miter lim="800000"/>
                      <a:headEnd/>
                      <a:tailEnd/>
                    </a:ln>
                  </pic:spPr>
                </pic:pic>
              </a:graphicData>
            </a:graphic>
          </wp:anchor>
        </w:drawing>
      </w:r>
      <w:r w:rsidR="00383BCA">
        <w:rPr>
          <w:noProof/>
        </w:rPr>
        <w:drawing>
          <wp:anchor distT="0" distB="0" distL="114300" distR="114300" simplePos="0" relativeHeight="251665920" behindDoc="0" locked="0" layoutInCell="1" allowOverlap="1">
            <wp:simplePos x="0" y="0"/>
            <wp:positionH relativeFrom="column">
              <wp:posOffset>211455</wp:posOffset>
            </wp:positionH>
            <wp:positionV relativeFrom="paragraph">
              <wp:posOffset>751205</wp:posOffset>
            </wp:positionV>
            <wp:extent cx="1023620" cy="387350"/>
            <wp:effectExtent l="19050" t="0" r="5080" b="0"/>
            <wp:wrapNone/>
            <wp:docPr id="19" name="Image 1" descr="G:\COMMUNICATION\LOGOS\logoMairie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COMMUNICATION\LOGOS\logoMairiefr.gif"/>
                    <pic:cNvPicPr>
                      <a:picLocks noChangeAspect="1" noChangeArrowheads="1"/>
                    </pic:cNvPicPr>
                  </pic:nvPicPr>
                  <pic:blipFill>
                    <a:blip r:embed="rId31" cstate="print"/>
                    <a:srcRect/>
                    <a:stretch>
                      <a:fillRect/>
                    </a:stretch>
                  </pic:blipFill>
                  <pic:spPr bwMode="auto">
                    <a:xfrm>
                      <a:off x="0" y="0"/>
                      <a:ext cx="1023620" cy="387350"/>
                    </a:xfrm>
                    <a:prstGeom prst="rect">
                      <a:avLst/>
                    </a:prstGeom>
                    <a:noFill/>
                    <a:ln w="9525">
                      <a:noFill/>
                      <a:miter lim="800000"/>
                      <a:headEnd/>
                      <a:tailEnd/>
                    </a:ln>
                  </pic:spPr>
                </pic:pic>
              </a:graphicData>
            </a:graphic>
          </wp:anchor>
        </w:drawing>
      </w:r>
      <w:r w:rsidR="002B5841">
        <w:rPr>
          <w:noProof/>
        </w:rPr>
        <w:drawing>
          <wp:anchor distT="0" distB="0" distL="114300" distR="114300" simplePos="0" relativeHeight="251674112" behindDoc="1" locked="0" layoutInCell="1" allowOverlap="1">
            <wp:simplePos x="0" y="0"/>
            <wp:positionH relativeFrom="column">
              <wp:posOffset>-2197713</wp:posOffset>
            </wp:positionH>
            <wp:positionV relativeFrom="paragraph">
              <wp:posOffset>1179261</wp:posOffset>
            </wp:positionV>
            <wp:extent cx="1790147" cy="472965"/>
            <wp:effectExtent l="0" t="0" r="553" b="0"/>
            <wp:wrapNone/>
            <wp:docPr id="32" name="Image 1" descr="http://www.federation-sardaniste.fr/images/demo/log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deration-sardaniste.fr/images/demo/logo_3.png"/>
                    <pic:cNvPicPr>
                      <a:picLocks noChangeAspect="1" noChangeArrowheads="1"/>
                    </pic:cNvPicPr>
                  </pic:nvPicPr>
                  <pic:blipFill>
                    <a:blip r:embed="rId32" cstate="print"/>
                    <a:srcRect/>
                    <a:stretch>
                      <a:fillRect/>
                    </a:stretch>
                  </pic:blipFill>
                  <pic:spPr bwMode="auto">
                    <a:xfrm>
                      <a:off x="0" y="0"/>
                      <a:ext cx="1788160" cy="472440"/>
                    </a:xfrm>
                    <a:prstGeom prst="rect">
                      <a:avLst/>
                    </a:prstGeom>
                    <a:noFill/>
                    <a:ln w="9525">
                      <a:noFill/>
                      <a:miter lim="800000"/>
                      <a:headEnd/>
                      <a:tailEnd/>
                    </a:ln>
                  </pic:spPr>
                </pic:pic>
              </a:graphicData>
            </a:graphic>
          </wp:anchor>
        </w:drawing>
      </w:r>
      <w:r w:rsidR="00715D01" w:rsidRPr="00715D01">
        <w:t xml:space="preserve"> </w:t>
      </w:r>
      <w:r w:rsidR="00C35AE4">
        <w:rPr>
          <w:rFonts w:ascii="Arial" w:hAnsi="Arial" w:cs="Arial"/>
          <w:sz w:val="24"/>
          <w:szCs w:val="24"/>
        </w:rPr>
        <w:br w:type="page"/>
      </w:r>
      <w:r w:rsidR="00845820">
        <w:rPr>
          <w:noProof/>
        </w:rPr>
        <w:drawing>
          <wp:anchor distT="36576" distB="36576" distL="36576" distR="36576" simplePos="0" relativeHeight="251664896" behindDoc="0" locked="0" layoutInCell="1" allowOverlap="1">
            <wp:simplePos x="0" y="0"/>
            <wp:positionH relativeFrom="column">
              <wp:posOffset>-3143250</wp:posOffset>
            </wp:positionH>
            <wp:positionV relativeFrom="paragraph">
              <wp:posOffset>3486150</wp:posOffset>
            </wp:positionV>
            <wp:extent cx="2057400" cy="812800"/>
            <wp:effectExtent l="19050" t="0" r="0" b="0"/>
            <wp:wrapNone/>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3" cstate="print"/>
                    <a:srcRect/>
                    <a:stretch>
                      <a:fillRect/>
                    </a:stretch>
                  </pic:blipFill>
                  <pic:spPr bwMode="auto">
                    <a:xfrm>
                      <a:off x="0" y="0"/>
                      <a:ext cx="2057400" cy="812800"/>
                    </a:xfrm>
                    <a:prstGeom prst="rect">
                      <a:avLst/>
                    </a:prstGeom>
                    <a:noFill/>
                    <a:ln w="9525" algn="in">
                      <a:noFill/>
                      <a:miter lim="800000"/>
                      <a:headEnd/>
                      <a:tailEnd/>
                    </a:ln>
                  </pic:spPr>
                </pic:pic>
              </a:graphicData>
            </a:graphic>
          </wp:anchor>
        </w:drawing>
      </w:r>
    </w:p>
    <w:p w:rsidR="001E2B57" w:rsidRPr="001E2B57" w:rsidRDefault="001E2B57" w:rsidP="001E2B57">
      <w:pPr>
        <w:widowControl w:val="0"/>
        <w:autoSpaceDE w:val="0"/>
        <w:autoSpaceDN w:val="0"/>
        <w:adjustRightInd w:val="0"/>
        <w:rPr>
          <w:rFonts w:ascii="Arial" w:hAnsi="Arial" w:cs="Arial"/>
          <w:sz w:val="24"/>
          <w:szCs w:val="24"/>
        </w:rPr>
      </w:pPr>
    </w:p>
    <w:p w:rsidR="001E2B57" w:rsidRPr="00E34B82" w:rsidRDefault="004A3EB3" w:rsidP="00B07BD2">
      <w:pPr>
        <w:pStyle w:val="Titre1"/>
        <w:rPr>
          <w:rFonts w:ascii="AlphaLigue" w:hAnsi="AlphaLigue"/>
        </w:rPr>
      </w:pPr>
      <w:r>
        <w:rPr>
          <w:rFonts w:ascii="AlphaLigue" w:hAnsi="AlphaLigue"/>
        </w:rPr>
        <w:t>C</w:t>
      </w:r>
      <w:r w:rsidR="002E31FC" w:rsidRPr="00E34B82">
        <w:rPr>
          <w:rFonts w:ascii="AlphaLigue" w:hAnsi="AlphaLigue"/>
        </w:rPr>
        <w:t>omment s’affilier </w:t>
      </w:r>
      <w:r>
        <w:rPr>
          <w:rFonts w:ascii="AlphaLigue" w:hAnsi="AlphaLigue"/>
        </w:rPr>
        <w:t>et s’inscrire aux rencontres</w:t>
      </w:r>
      <w:r w:rsidR="002E31FC" w:rsidRPr="00E34B82">
        <w:rPr>
          <w:rFonts w:ascii="AlphaLigue" w:hAnsi="AlphaLigue"/>
        </w:rPr>
        <w:t>?</w:t>
      </w:r>
    </w:p>
    <w:p w:rsidR="001E2B57" w:rsidRPr="001E2B57" w:rsidRDefault="001E2B57" w:rsidP="001E2B57">
      <w:pPr>
        <w:widowControl w:val="0"/>
        <w:autoSpaceDE w:val="0"/>
        <w:autoSpaceDN w:val="0"/>
        <w:adjustRightInd w:val="0"/>
        <w:rPr>
          <w:rFonts w:ascii="Arial" w:hAnsi="Arial" w:cs="Arial"/>
          <w:sz w:val="24"/>
          <w:szCs w:val="24"/>
        </w:rPr>
      </w:pPr>
    </w:p>
    <w:p w:rsidR="004A3EB3" w:rsidRDefault="00A041A1" w:rsidP="00712210">
      <w:pPr>
        <w:widowControl w:val="0"/>
        <w:autoSpaceDE w:val="0"/>
        <w:autoSpaceDN w:val="0"/>
        <w:adjustRightInd w:val="0"/>
        <w:jc w:val="both"/>
        <w:rPr>
          <w:rFonts w:ascii="Arial" w:hAnsi="Arial" w:cs="Arial"/>
          <w:sz w:val="28"/>
          <w:szCs w:val="24"/>
        </w:rPr>
      </w:pPr>
      <w:r w:rsidRPr="00A041A1">
        <w:rPr>
          <w:rFonts w:ascii="Arial" w:hAnsi="Arial" w:cs="Arial"/>
          <w:sz w:val="28"/>
          <w:szCs w:val="24"/>
        </w:rPr>
        <w:t xml:space="preserve">Les </w:t>
      </w:r>
      <w:r w:rsidR="004A3EB3">
        <w:rPr>
          <w:rFonts w:ascii="Arial" w:hAnsi="Arial" w:cs="Arial"/>
          <w:sz w:val="28"/>
          <w:szCs w:val="24"/>
        </w:rPr>
        <w:t>demandes d’</w:t>
      </w:r>
      <w:r w:rsidRPr="00A041A1">
        <w:rPr>
          <w:rFonts w:ascii="Arial" w:hAnsi="Arial" w:cs="Arial"/>
          <w:sz w:val="28"/>
          <w:szCs w:val="24"/>
        </w:rPr>
        <w:t>affiliations</w:t>
      </w:r>
      <w:r w:rsidR="004A3EB3">
        <w:rPr>
          <w:rFonts w:ascii="Arial" w:hAnsi="Arial" w:cs="Arial"/>
          <w:sz w:val="28"/>
          <w:szCs w:val="24"/>
        </w:rPr>
        <w:t xml:space="preserve"> et les inscriptions aux rencontres </w:t>
      </w:r>
      <w:r w:rsidRPr="00A041A1">
        <w:rPr>
          <w:rFonts w:ascii="Arial" w:hAnsi="Arial" w:cs="Arial"/>
          <w:sz w:val="28"/>
          <w:szCs w:val="24"/>
        </w:rPr>
        <w:t>USEP se feront en ligne</w:t>
      </w:r>
      <w:r w:rsidR="004A3EB3">
        <w:rPr>
          <w:rFonts w:ascii="Arial" w:hAnsi="Arial" w:cs="Arial"/>
          <w:sz w:val="28"/>
          <w:szCs w:val="24"/>
        </w:rPr>
        <w:t xml:space="preserve"> en une seule opération</w:t>
      </w:r>
      <w:r w:rsidRPr="00A041A1">
        <w:rPr>
          <w:rFonts w:ascii="Arial" w:hAnsi="Arial" w:cs="Arial"/>
          <w:sz w:val="28"/>
          <w:szCs w:val="24"/>
        </w:rPr>
        <w:t xml:space="preserve">. </w:t>
      </w:r>
      <w:r w:rsidR="004A3EB3">
        <w:rPr>
          <w:rFonts w:ascii="Arial" w:hAnsi="Arial" w:cs="Arial"/>
          <w:sz w:val="28"/>
          <w:szCs w:val="24"/>
        </w:rPr>
        <w:t>Le lien,</w:t>
      </w:r>
      <w:r w:rsidR="00BF527D">
        <w:rPr>
          <w:rFonts w:ascii="Arial" w:hAnsi="Arial" w:cs="Arial"/>
          <w:sz w:val="28"/>
          <w:szCs w:val="24"/>
        </w:rPr>
        <w:t xml:space="preserve"> propre à votre circonscription, </w:t>
      </w:r>
      <w:r w:rsidR="004A3EB3">
        <w:rPr>
          <w:rFonts w:ascii="Arial" w:hAnsi="Arial" w:cs="Arial"/>
          <w:sz w:val="28"/>
          <w:szCs w:val="24"/>
        </w:rPr>
        <w:t xml:space="preserve">vous a été envoyé par votre CPC EPS. </w:t>
      </w:r>
    </w:p>
    <w:p w:rsidR="004A3EB3" w:rsidRDefault="004A3EB3" w:rsidP="00712210">
      <w:pPr>
        <w:widowControl w:val="0"/>
        <w:autoSpaceDE w:val="0"/>
        <w:autoSpaceDN w:val="0"/>
        <w:adjustRightInd w:val="0"/>
        <w:jc w:val="both"/>
        <w:rPr>
          <w:rFonts w:ascii="Arial" w:hAnsi="Arial" w:cs="Arial"/>
          <w:sz w:val="28"/>
          <w:szCs w:val="24"/>
        </w:rPr>
      </w:pPr>
      <w:r w:rsidRPr="004A3EB3">
        <w:rPr>
          <w:rFonts w:ascii="Arial" w:hAnsi="Arial" w:cs="Arial"/>
          <w:sz w:val="28"/>
          <w:szCs w:val="24"/>
        </w:rPr>
        <w:t xml:space="preserve">Dès </w:t>
      </w:r>
      <w:r w:rsidR="00F62799">
        <w:rPr>
          <w:rFonts w:ascii="Arial" w:hAnsi="Arial" w:cs="Arial"/>
          <w:sz w:val="28"/>
          <w:szCs w:val="24"/>
        </w:rPr>
        <w:t>jeudi 13</w:t>
      </w:r>
      <w:r w:rsidRPr="004A3EB3">
        <w:rPr>
          <w:rFonts w:ascii="Arial" w:hAnsi="Arial" w:cs="Arial"/>
          <w:sz w:val="28"/>
          <w:szCs w:val="24"/>
        </w:rPr>
        <w:t xml:space="preserve"> octobre, vous pourrez consulter  le site de l'USEP pour vérifier que votre inscription a bien été prise en compte.</w:t>
      </w:r>
    </w:p>
    <w:p w:rsidR="004A3EB3" w:rsidRDefault="004A3EB3" w:rsidP="00712210">
      <w:pPr>
        <w:widowControl w:val="0"/>
        <w:autoSpaceDE w:val="0"/>
        <w:autoSpaceDN w:val="0"/>
        <w:adjustRightInd w:val="0"/>
        <w:jc w:val="both"/>
        <w:rPr>
          <w:rFonts w:ascii="Arial" w:hAnsi="Arial" w:cs="Arial"/>
          <w:sz w:val="28"/>
          <w:szCs w:val="24"/>
        </w:rPr>
      </w:pPr>
      <w:r>
        <w:rPr>
          <w:rFonts w:ascii="Arial" w:hAnsi="Arial" w:cs="Arial"/>
          <w:sz w:val="28"/>
          <w:szCs w:val="24"/>
        </w:rPr>
        <w:t>De plus, un mail sera envoyé sur l’adresse de l’école et sur l’adresse perso pro que vous nous aurez fournie.</w:t>
      </w:r>
    </w:p>
    <w:p w:rsidR="004A3EB3" w:rsidRDefault="004A3EB3" w:rsidP="00712210">
      <w:pPr>
        <w:widowControl w:val="0"/>
        <w:autoSpaceDE w:val="0"/>
        <w:autoSpaceDN w:val="0"/>
        <w:adjustRightInd w:val="0"/>
        <w:jc w:val="both"/>
        <w:rPr>
          <w:rFonts w:ascii="Arial" w:hAnsi="Arial" w:cs="Arial"/>
          <w:sz w:val="28"/>
          <w:szCs w:val="24"/>
        </w:rPr>
      </w:pPr>
    </w:p>
    <w:p w:rsidR="004A3EB3" w:rsidRDefault="004A3EB3" w:rsidP="00712210">
      <w:pPr>
        <w:widowControl w:val="0"/>
        <w:autoSpaceDE w:val="0"/>
        <w:autoSpaceDN w:val="0"/>
        <w:adjustRightInd w:val="0"/>
        <w:jc w:val="both"/>
        <w:rPr>
          <w:rFonts w:ascii="Arial" w:hAnsi="Arial" w:cs="Arial"/>
          <w:sz w:val="28"/>
          <w:szCs w:val="24"/>
        </w:rPr>
      </w:pPr>
      <w:r>
        <w:rPr>
          <w:rFonts w:ascii="Arial" w:hAnsi="Arial" w:cs="Arial"/>
          <w:sz w:val="28"/>
          <w:szCs w:val="24"/>
        </w:rPr>
        <w:t>Chaque association USEP (école) doit avoir un référent qui n’est pas nécessairement le directeur de l’école. Le référent de l’association permettra de faire le lien avec l’USEP départementale pour les procédures liées aux inscriptions et aux affiliations.</w:t>
      </w:r>
    </w:p>
    <w:p w:rsidR="004A3EB3" w:rsidRDefault="004A3EB3" w:rsidP="00712210">
      <w:pPr>
        <w:widowControl w:val="0"/>
        <w:autoSpaceDE w:val="0"/>
        <w:autoSpaceDN w:val="0"/>
        <w:adjustRightInd w:val="0"/>
        <w:jc w:val="both"/>
        <w:rPr>
          <w:rFonts w:ascii="Arial" w:hAnsi="Arial" w:cs="Arial"/>
          <w:sz w:val="28"/>
          <w:szCs w:val="24"/>
        </w:rPr>
      </w:pPr>
    </w:p>
    <w:p w:rsidR="004A3EB3" w:rsidRDefault="004A3EB3" w:rsidP="00712210">
      <w:pPr>
        <w:widowControl w:val="0"/>
        <w:autoSpaceDE w:val="0"/>
        <w:autoSpaceDN w:val="0"/>
        <w:adjustRightInd w:val="0"/>
        <w:jc w:val="both"/>
        <w:rPr>
          <w:rFonts w:ascii="Arial" w:hAnsi="Arial" w:cs="Arial"/>
          <w:sz w:val="28"/>
          <w:szCs w:val="24"/>
        </w:rPr>
      </w:pPr>
    </w:p>
    <w:p w:rsidR="004A3EB3" w:rsidRPr="004A3EB3" w:rsidRDefault="004A3EB3" w:rsidP="004A3EB3">
      <w:pPr>
        <w:widowControl w:val="0"/>
        <w:autoSpaceDE w:val="0"/>
        <w:autoSpaceDN w:val="0"/>
        <w:adjustRightInd w:val="0"/>
        <w:jc w:val="both"/>
        <w:rPr>
          <w:rFonts w:ascii="Arial" w:hAnsi="Arial" w:cs="Arial"/>
          <w:sz w:val="28"/>
          <w:szCs w:val="24"/>
        </w:rPr>
      </w:pPr>
      <w:r w:rsidRPr="004A3EB3">
        <w:rPr>
          <w:rFonts w:ascii="Arial" w:hAnsi="Arial" w:cs="Arial"/>
          <w:sz w:val="28"/>
          <w:szCs w:val="24"/>
        </w:rPr>
        <w:t>L'USEP, même si elle est très liée à l'école, fait partie du monde associatif. C'est une fédération sportive à qui l'Etat demande de justifier ses adhérents nominativement comme les autres fédérations. Il est donc indispensable que chaque enseignant fournisse à l'USEP la liste de ses élèves.</w:t>
      </w:r>
    </w:p>
    <w:p w:rsidR="004A3EB3" w:rsidRDefault="004A3EB3" w:rsidP="004A3EB3">
      <w:pPr>
        <w:widowControl w:val="0"/>
        <w:autoSpaceDE w:val="0"/>
        <w:autoSpaceDN w:val="0"/>
        <w:adjustRightInd w:val="0"/>
        <w:jc w:val="both"/>
        <w:rPr>
          <w:rFonts w:ascii="Arial" w:hAnsi="Arial" w:cs="Arial"/>
          <w:sz w:val="28"/>
          <w:szCs w:val="24"/>
        </w:rPr>
      </w:pPr>
      <w:r w:rsidRPr="004A3EB3">
        <w:rPr>
          <w:rFonts w:ascii="Arial" w:hAnsi="Arial" w:cs="Arial"/>
          <w:sz w:val="28"/>
          <w:szCs w:val="24"/>
        </w:rPr>
        <w:t xml:space="preserve">A la </w:t>
      </w:r>
      <w:r>
        <w:rPr>
          <w:rFonts w:ascii="Arial" w:hAnsi="Arial" w:cs="Arial"/>
          <w:sz w:val="28"/>
          <w:szCs w:val="24"/>
        </w:rPr>
        <w:t>fin de la période d’inscription</w:t>
      </w:r>
      <w:r w:rsidRPr="004A3EB3">
        <w:rPr>
          <w:rFonts w:ascii="Arial" w:hAnsi="Arial" w:cs="Arial"/>
          <w:sz w:val="28"/>
          <w:szCs w:val="24"/>
        </w:rPr>
        <w:t>, vous recevrez par mail la procédure pour rentrer vos listes d'élèves sur l'interface "webaffiligue". Sur ces listes, figureront uniquement: noms, prénoms, G/F et dates de naissance.</w:t>
      </w:r>
    </w:p>
    <w:p w:rsidR="004A3EB3" w:rsidRDefault="004A3EB3" w:rsidP="004A3EB3">
      <w:pPr>
        <w:widowControl w:val="0"/>
        <w:autoSpaceDE w:val="0"/>
        <w:autoSpaceDN w:val="0"/>
        <w:adjustRightInd w:val="0"/>
        <w:jc w:val="both"/>
        <w:rPr>
          <w:rFonts w:ascii="Arial" w:hAnsi="Arial" w:cs="Arial"/>
          <w:sz w:val="28"/>
          <w:szCs w:val="24"/>
        </w:rPr>
      </w:pPr>
    </w:p>
    <w:p w:rsidR="00712210" w:rsidRPr="00E01743" w:rsidRDefault="00712210" w:rsidP="00712210">
      <w:pPr>
        <w:widowControl w:val="0"/>
        <w:autoSpaceDE w:val="0"/>
        <w:autoSpaceDN w:val="0"/>
        <w:adjustRightInd w:val="0"/>
        <w:jc w:val="both"/>
        <w:rPr>
          <w:rFonts w:ascii="Arial" w:hAnsi="Arial" w:cs="Arial"/>
          <w:sz w:val="36"/>
          <w:szCs w:val="24"/>
        </w:rPr>
      </w:pPr>
    </w:p>
    <w:p w:rsidR="004C0495" w:rsidRDefault="004C0495" w:rsidP="001E2B57">
      <w:pPr>
        <w:widowControl w:val="0"/>
        <w:autoSpaceDE w:val="0"/>
        <w:autoSpaceDN w:val="0"/>
        <w:adjustRightInd w:val="0"/>
        <w:rPr>
          <w:noProof/>
        </w:rPr>
      </w:pPr>
    </w:p>
    <w:p w:rsidR="005533F5" w:rsidRDefault="005533F5" w:rsidP="001E2B57">
      <w:pPr>
        <w:widowControl w:val="0"/>
        <w:autoSpaceDE w:val="0"/>
        <w:autoSpaceDN w:val="0"/>
        <w:adjustRightInd w:val="0"/>
        <w:rPr>
          <w:rFonts w:ascii="Arial" w:hAnsi="Arial" w:cs="Arial"/>
          <w:b/>
          <w:sz w:val="28"/>
          <w:szCs w:val="24"/>
          <w:u w:val="single"/>
        </w:rPr>
      </w:pPr>
    </w:p>
    <w:p w:rsidR="00F62799" w:rsidRDefault="00F62799" w:rsidP="00F62799">
      <w:pPr>
        <w:pStyle w:val="Titre1"/>
        <w:rPr>
          <w:rFonts w:ascii="AlphaLigue" w:hAnsi="AlphaLigue"/>
        </w:rPr>
      </w:pPr>
      <w:r>
        <w:rPr>
          <w:rFonts w:ascii="AlphaLigue" w:hAnsi="AlphaLigue"/>
        </w:rPr>
        <w:t>Tarifs 2016/2017</w:t>
      </w:r>
    </w:p>
    <w:p w:rsidR="00F62799" w:rsidRDefault="00F62799" w:rsidP="00F62799">
      <w:pPr>
        <w:rPr>
          <w:lang w:eastAsia="zh-TW"/>
        </w:rPr>
      </w:pPr>
    </w:p>
    <w:p w:rsidR="00F62799" w:rsidRPr="00F62799" w:rsidRDefault="00F62799" w:rsidP="00F62799">
      <w:pPr>
        <w:widowControl w:val="0"/>
        <w:autoSpaceDE w:val="0"/>
        <w:autoSpaceDN w:val="0"/>
        <w:adjustRightInd w:val="0"/>
        <w:jc w:val="both"/>
        <w:rPr>
          <w:rFonts w:ascii="Arial" w:hAnsi="Arial" w:cs="Arial"/>
          <w:sz w:val="28"/>
          <w:szCs w:val="24"/>
        </w:rPr>
      </w:pPr>
      <w:r w:rsidRPr="00F62799">
        <w:rPr>
          <w:rFonts w:ascii="Arial" w:hAnsi="Arial" w:cs="Arial"/>
          <w:sz w:val="28"/>
          <w:szCs w:val="24"/>
        </w:rPr>
        <w:t>Affiliation de l'école: 17 €</w:t>
      </w:r>
      <w:r>
        <w:rPr>
          <w:rFonts w:ascii="Arial" w:hAnsi="Arial" w:cs="Arial"/>
          <w:sz w:val="28"/>
          <w:szCs w:val="24"/>
        </w:rPr>
        <w:t xml:space="preserve"> (une seule affiliation par école)</w:t>
      </w:r>
    </w:p>
    <w:p w:rsidR="00F62799" w:rsidRDefault="00F62799" w:rsidP="00F62799">
      <w:pPr>
        <w:widowControl w:val="0"/>
        <w:autoSpaceDE w:val="0"/>
        <w:autoSpaceDN w:val="0"/>
        <w:adjustRightInd w:val="0"/>
        <w:jc w:val="both"/>
        <w:rPr>
          <w:rFonts w:ascii="Arial" w:hAnsi="Arial" w:cs="Arial"/>
          <w:sz w:val="28"/>
          <w:szCs w:val="24"/>
        </w:rPr>
      </w:pPr>
    </w:p>
    <w:p w:rsidR="00F62799" w:rsidRPr="00F62799" w:rsidRDefault="00F62799" w:rsidP="00F62799">
      <w:pPr>
        <w:widowControl w:val="0"/>
        <w:autoSpaceDE w:val="0"/>
        <w:autoSpaceDN w:val="0"/>
        <w:adjustRightInd w:val="0"/>
        <w:jc w:val="both"/>
        <w:rPr>
          <w:rFonts w:ascii="Arial" w:hAnsi="Arial" w:cs="Arial"/>
          <w:sz w:val="28"/>
          <w:szCs w:val="24"/>
        </w:rPr>
      </w:pPr>
      <w:r w:rsidRPr="00F62799">
        <w:rPr>
          <w:rFonts w:ascii="Arial" w:hAnsi="Arial" w:cs="Arial"/>
          <w:sz w:val="28"/>
          <w:szCs w:val="24"/>
        </w:rPr>
        <w:t>Adhésion adulte: 16,10 €</w:t>
      </w:r>
    </w:p>
    <w:p w:rsidR="00F62799" w:rsidRDefault="00F62799" w:rsidP="00F62799">
      <w:pPr>
        <w:widowControl w:val="0"/>
        <w:autoSpaceDE w:val="0"/>
        <w:autoSpaceDN w:val="0"/>
        <w:adjustRightInd w:val="0"/>
        <w:jc w:val="both"/>
        <w:rPr>
          <w:rFonts w:ascii="Arial" w:hAnsi="Arial" w:cs="Arial"/>
          <w:sz w:val="28"/>
          <w:szCs w:val="24"/>
        </w:rPr>
      </w:pPr>
    </w:p>
    <w:p w:rsidR="00F62799" w:rsidRDefault="00F62799" w:rsidP="00F62799">
      <w:pPr>
        <w:widowControl w:val="0"/>
        <w:autoSpaceDE w:val="0"/>
        <w:autoSpaceDN w:val="0"/>
        <w:adjustRightInd w:val="0"/>
        <w:jc w:val="both"/>
        <w:rPr>
          <w:rFonts w:ascii="Arial" w:hAnsi="Arial" w:cs="Arial"/>
          <w:sz w:val="28"/>
          <w:szCs w:val="24"/>
        </w:rPr>
      </w:pPr>
      <w:r w:rsidRPr="00F62799">
        <w:rPr>
          <w:rFonts w:ascii="Arial" w:hAnsi="Arial" w:cs="Arial"/>
          <w:sz w:val="28"/>
          <w:szCs w:val="24"/>
        </w:rPr>
        <w:t>Adhésion élève: 6,60 €</w:t>
      </w:r>
    </w:p>
    <w:p w:rsidR="00F62799" w:rsidRDefault="00F62799" w:rsidP="00F62799">
      <w:pPr>
        <w:widowControl w:val="0"/>
        <w:autoSpaceDE w:val="0"/>
        <w:autoSpaceDN w:val="0"/>
        <w:adjustRightInd w:val="0"/>
        <w:jc w:val="both"/>
        <w:rPr>
          <w:rFonts w:ascii="Arial" w:hAnsi="Arial" w:cs="Arial"/>
          <w:sz w:val="28"/>
          <w:szCs w:val="24"/>
        </w:rPr>
      </w:pPr>
    </w:p>
    <w:p w:rsidR="00F62799" w:rsidRDefault="00F62799" w:rsidP="00F62799">
      <w:pPr>
        <w:widowControl w:val="0"/>
        <w:autoSpaceDE w:val="0"/>
        <w:autoSpaceDN w:val="0"/>
        <w:adjustRightInd w:val="0"/>
        <w:jc w:val="both"/>
        <w:rPr>
          <w:rFonts w:ascii="Arial" w:hAnsi="Arial" w:cs="Arial"/>
          <w:sz w:val="28"/>
          <w:szCs w:val="24"/>
        </w:rPr>
      </w:pPr>
      <w:r>
        <w:rPr>
          <w:rFonts w:ascii="Arial" w:hAnsi="Arial" w:cs="Arial"/>
          <w:sz w:val="28"/>
          <w:szCs w:val="24"/>
        </w:rPr>
        <w:t>A la fin de la période d’inscription, l’école recevra la facture relative à ses adhésions.</w:t>
      </w:r>
    </w:p>
    <w:p w:rsidR="00F62799" w:rsidRPr="00F62799" w:rsidRDefault="00F62799" w:rsidP="00F62799">
      <w:pPr>
        <w:widowControl w:val="0"/>
        <w:autoSpaceDE w:val="0"/>
        <w:autoSpaceDN w:val="0"/>
        <w:adjustRightInd w:val="0"/>
        <w:jc w:val="both"/>
        <w:rPr>
          <w:rFonts w:ascii="Arial" w:hAnsi="Arial" w:cs="Arial"/>
          <w:sz w:val="28"/>
          <w:szCs w:val="24"/>
        </w:rPr>
      </w:pPr>
      <w:r>
        <w:rPr>
          <w:rFonts w:ascii="Arial" w:hAnsi="Arial" w:cs="Arial"/>
          <w:sz w:val="28"/>
          <w:szCs w:val="24"/>
        </w:rPr>
        <w:t>Le paiement pourra être différé si besoin après contact avec le comité départemental.</w:t>
      </w:r>
    </w:p>
    <w:p w:rsidR="005533F5" w:rsidRDefault="005533F5" w:rsidP="001E2B57">
      <w:pPr>
        <w:widowControl w:val="0"/>
        <w:autoSpaceDE w:val="0"/>
        <w:autoSpaceDN w:val="0"/>
        <w:adjustRightInd w:val="0"/>
        <w:rPr>
          <w:rFonts w:ascii="Arial" w:hAnsi="Arial" w:cs="Arial"/>
          <w:b/>
          <w:sz w:val="28"/>
          <w:szCs w:val="24"/>
          <w:u w:val="single"/>
        </w:rPr>
      </w:pPr>
    </w:p>
    <w:p w:rsidR="00A041A1" w:rsidRDefault="00A041A1" w:rsidP="001E2B57">
      <w:pPr>
        <w:widowControl w:val="0"/>
        <w:autoSpaceDE w:val="0"/>
        <w:autoSpaceDN w:val="0"/>
        <w:adjustRightInd w:val="0"/>
        <w:rPr>
          <w:rFonts w:ascii="Arial" w:hAnsi="Arial" w:cs="Arial"/>
          <w:b/>
          <w:sz w:val="28"/>
          <w:szCs w:val="24"/>
          <w:u w:val="single"/>
        </w:rPr>
      </w:pPr>
    </w:p>
    <w:p w:rsidR="00A041A1" w:rsidRDefault="00A041A1">
      <w:pPr>
        <w:rPr>
          <w:rFonts w:ascii="Arial" w:hAnsi="Arial" w:cs="Arial"/>
          <w:b/>
          <w:sz w:val="28"/>
          <w:szCs w:val="24"/>
          <w:u w:val="single"/>
        </w:rPr>
      </w:pPr>
      <w:r>
        <w:rPr>
          <w:rFonts w:ascii="Arial" w:hAnsi="Arial" w:cs="Arial"/>
          <w:b/>
          <w:sz w:val="28"/>
          <w:szCs w:val="24"/>
          <w:u w:val="single"/>
        </w:rPr>
        <w:br w:type="page"/>
      </w:r>
    </w:p>
    <w:p w:rsidR="001E2B57" w:rsidRPr="00E01743" w:rsidRDefault="001E2B57" w:rsidP="001E2B57">
      <w:pPr>
        <w:widowControl w:val="0"/>
        <w:autoSpaceDE w:val="0"/>
        <w:autoSpaceDN w:val="0"/>
        <w:adjustRightInd w:val="0"/>
        <w:rPr>
          <w:rFonts w:ascii="Arial" w:hAnsi="Arial" w:cs="Arial"/>
          <w:b/>
          <w:sz w:val="28"/>
          <w:szCs w:val="24"/>
          <w:u w:val="single"/>
        </w:rPr>
      </w:pPr>
      <w:r w:rsidRPr="00E01743">
        <w:rPr>
          <w:rFonts w:ascii="Arial" w:hAnsi="Arial" w:cs="Arial"/>
          <w:b/>
          <w:sz w:val="28"/>
          <w:szCs w:val="24"/>
          <w:u w:val="single"/>
        </w:rPr>
        <w:t xml:space="preserve">Sources de financement possibles : </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C177D5" w:rsidP="001E2B57">
      <w:pPr>
        <w:widowControl w:val="0"/>
        <w:numPr>
          <w:ilvl w:val="0"/>
          <w:numId w:val="10"/>
        </w:numPr>
        <w:autoSpaceDE w:val="0"/>
        <w:autoSpaceDN w:val="0"/>
        <w:adjustRightInd w:val="0"/>
        <w:rPr>
          <w:rFonts w:ascii="Arial" w:hAnsi="Arial" w:cs="Arial"/>
          <w:sz w:val="24"/>
          <w:szCs w:val="24"/>
        </w:rPr>
      </w:pPr>
      <w:r>
        <w:rPr>
          <w:rFonts w:ascii="Arial" w:hAnsi="Arial" w:cs="Arial"/>
          <w:sz w:val="24"/>
          <w:szCs w:val="24"/>
        </w:rPr>
        <w:t>Participation volontaire des familles</w:t>
      </w:r>
    </w:p>
    <w:p w:rsidR="00C177D5" w:rsidRDefault="00E01743" w:rsidP="00C177D5">
      <w:pPr>
        <w:widowControl w:val="0"/>
        <w:numPr>
          <w:ilvl w:val="0"/>
          <w:numId w:val="10"/>
        </w:numPr>
        <w:autoSpaceDE w:val="0"/>
        <w:autoSpaceDN w:val="0"/>
        <w:adjustRightInd w:val="0"/>
        <w:rPr>
          <w:rFonts w:ascii="Arial" w:hAnsi="Arial" w:cs="Arial"/>
          <w:sz w:val="24"/>
          <w:szCs w:val="24"/>
        </w:rPr>
      </w:pPr>
      <w:r>
        <w:rPr>
          <w:rFonts w:ascii="Arial" w:hAnsi="Arial" w:cs="Arial"/>
          <w:sz w:val="24"/>
          <w:szCs w:val="24"/>
        </w:rPr>
        <w:t xml:space="preserve"> Subvention des communes. D</w:t>
      </w:r>
      <w:r w:rsidR="001E2B57" w:rsidRPr="001E2B57">
        <w:rPr>
          <w:rFonts w:ascii="Arial" w:hAnsi="Arial" w:cs="Arial"/>
          <w:sz w:val="24"/>
          <w:szCs w:val="24"/>
        </w:rPr>
        <w:t>emande écrite avant le 31 décembre avec :</w:t>
      </w:r>
    </w:p>
    <w:p w:rsidR="001E2B57" w:rsidRPr="00C177D5" w:rsidRDefault="001E2B57" w:rsidP="00C177D5">
      <w:pPr>
        <w:widowControl w:val="0"/>
        <w:numPr>
          <w:ilvl w:val="1"/>
          <w:numId w:val="10"/>
        </w:numPr>
        <w:autoSpaceDE w:val="0"/>
        <w:autoSpaceDN w:val="0"/>
        <w:adjustRightInd w:val="0"/>
        <w:rPr>
          <w:rFonts w:ascii="Arial" w:hAnsi="Arial" w:cs="Arial"/>
          <w:sz w:val="24"/>
          <w:szCs w:val="24"/>
        </w:rPr>
      </w:pPr>
      <w:r w:rsidRPr="00C177D5">
        <w:rPr>
          <w:rFonts w:ascii="Arial" w:hAnsi="Arial" w:cs="Arial"/>
          <w:sz w:val="24"/>
          <w:szCs w:val="24"/>
        </w:rPr>
        <w:t xml:space="preserve">une demande argumentée : </w:t>
      </w:r>
    </w:p>
    <w:p w:rsidR="001E2B57" w:rsidRPr="00A205CB" w:rsidRDefault="001E2B57" w:rsidP="001E2B57">
      <w:pPr>
        <w:widowControl w:val="0"/>
        <w:numPr>
          <w:ilvl w:val="2"/>
          <w:numId w:val="10"/>
        </w:numPr>
        <w:autoSpaceDE w:val="0"/>
        <w:autoSpaceDN w:val="0"/>
        <w:adjustRightInd w:val="0"/>
        <w:rPr>
          <w:rFonts w:ascii="Arial" w:hAnsi="Arial" w:cs="Arial"/>
          <w:i/>
          <w:szCs w:val="24"/>
        </w:rPr>
      </w:pPr>
      <w:r w:rsidRPr="00A205CB">
        <w:rPr>
          <w:rFonts w:ascii="Arial" w:hAnsi="Arial" w:cs="Arial"/>
          <w:i/>
          <w:szCs w:val="24"/>
        </w:rPr>
        <w:t>activités sportives extrascolaires diversifiée,</w:t>
      </w:r>
    </w:p>
    <w:p w:rsidR="001E2B57" w:rsidRPr="00A205CB" w:rsidRDefault="001E2B57" w:rsidP="001E2B57">
      <w:pPr>
        <w:widowControl w:val="0"/>
        <w:numPr>
          <w:ilvl w:val="2"/>
          <w:numId w:val="10"/>
        </w:numPr>
        <w:autoSpaceDE w:val="0"/>
        <w:autoSpaceDN w:val="0"/>
        <w:adjustRightInd w:val="0"/>
        <w:rPr>
          <w:rFonts w:ascii="Arial" w:hAnsi="Arial" w:cs="Arial"/>
          <w:i/>
          <w:szCs w:val="24"/>
        </w:rPr>
      </w:pPr>
      <w:r w:rsidRPr="00A205CB">
        <w:rPr>
          <w:rFonts w:ascii="Arial" w:hAnsi="Arial" w:cs="Arial"/>
          <w:i/>
          <w:szCs w:val="24"/>
        </w:rPr>
        <w:t xml:space="preserve"> politique éducative à moindre coût, </w:t>
      </w:r>
    </w:p>
    <w:p w:rsidR="001E2B57" w:rsidRPr="00A205CB" w:rsidRDefault="001E2B57" w:rsidP="001E2B57">
      <w:pPr>
        <w:widowControl w:val="0"/>
        <w:numPr>
          <w:ilvl w:val="2"/>
          <w:numId w:val="10"/>
        </w:numPr>
        <w:autoSpaceDE w:val="0"/>
        <w:autoSpaceDN w:val="0"/>
        <w:adjustRightInd w:val="0"/>
        <w:rPr>
          <w:rFonts w:ascii="Arial" w:hAnsi="Arial" w:cs="Arial"/>
          <w:i/>
          <w:szCs w:val="24"/>
        </w:rPr>
      </w:pPr>
      <w:r w:rsidRPr="00A205CB">
        <w:rPr>
          <w:rFonts w:ascii="Arial" w:hAnsi="Arial" w:cs="Arial"/>
          <w:i/>
          <w:szCs w:val="24"/>
        </w:rPr>
        <w:t xml:space="preserve">rayonnement de la commune, </w:t>
      </w:r>
    </w:p>
    <w:p w:rsidR="001E2B57" w:rsidRPr="00A205CB" w:rsidRDefault="001E2B57" w:rsidP="001E2B57">
      <w:pPr>
        <w:widowControl w:val="0"/>
        <w:numPr>
          <w:ilvl w:val="2"/>
          <w:numId w:val="10"/>
        </w:numPr>
        <w:autoSpaceDE w:val="0"/>
        <w:autoSpaceDN w:val="0"/>
        <w:adjustRightInd w:val="0"/>
        <w:rPr>
          <w:rFonts w:ascii="Arial" w:hAnsi="Arial" w:cs="Arial"/>
          <w:i/>
          <w:szCs w:val="24"/>
        </w:rPr>
      </w:pPr>
      <w:r w:rsidRPr="00A205CB">
        <w:rPr>
          <w:rFonts w:ascii="Arial" w:hAnsi="Arial" w:cs="Arial"/>
          <w:i/>
          <w:szCs w:val="24"/>
        </w:rPr>
        <w:t xml:space="preserve">animateurs USEP (enseignant, parents) bénévoles, </w:t>
      </w:r>
    </w:p>
    <w:p w:rsidR="001E2B57" w:rsidRPr="00A205CB" w:rsidRDefault="001E2B57" w:rsidP="001E2B57">
      <w:pPr>
        <w:widowControl w:val="0"/>
        <w:numPr>
          <w:ilvl w:val="2"/>
          <w:numId w:val="10"/>
        </w:numPr>
        <w:autoSpaceDE w:val="0"/>
        <w:autoSpaceDN w:val="0"/>
        <w:adjustRightInd w:val="0"/>
        <w:rPr>
          <w:rFonts w:ascii="Arial" w:hAnsi="Arial" w:cs="Arial"/>
          <w:i/>
          <w:szCs w:val="24"/>
        </w:rPr>
      </w:pPr>
      <w:r w:rsidRPr="00A205CB">
        <w:rPr>
          <w:rFonts w:ascii="Arial" w:hAnsi="Arial" w:cs="Arial"/>
          <w:i/>
          <w:szCs w:val="24"/>
        </w:rPr>
        <w:t xml:space="preserve">vie associative, apprentissage de la démocratie </w:t>
      </w:r>
    </w:p>
    <w:p w:rsidR="001E2B57" w:rsidRPr="00A205CB" w:rsidRDefault="001E2B57" w:rsidP="001E2B57">
      <w:pPr>
        <w:widowControl w:val="0"/>
        <w:numPr>
          <w:ilvl w:val="2"/>
          <w:numId w:val="10"/>
        </w:numPr>
        <w:autoSpaceDE w:val="0"/>
        <w:autoSpaceDN w:val="0"/>
        <w:adjustRightInd w:val="0"/>
        <w:rPr>
          <w:rFonts w:ascii="Arial" w:hAnsi="Arial" w:cs="Arial"/>
          <w:i/>
          <w:szCs w:val="24"/>
        </w:rPr>
      </w:pPr>
      <w:r w:rsidRPr="00A205CB">
        <w:rPr>
          <w:rFonts w:ascii="Arial" w:hAnsi="Arial" w:cs="Arial"/>
          <w:i/>
          <w:szCs w:val="24"/>
        </w:rPr>
        <w:t>aide matérielle (transports, matériel sportif et pédagogique (formations' documentation, intervenante) de I'USEP 66.</w:t>
      </w:r>
    </w:p>
    <w:p w:rsidR="001E2B57" w:rsidRPr="001E2B57" w:rsidRDefault="001E2B57" w:rsidP="001E2B57">
      <w:pPr>
        <w:widowControl w:val="0"/>
        <w:numPr>
          <w:ilvl w:val="0"/>
          <w:numId w:val="11"/>
        </w:numPr>
        <w:autoSpaceDE w:val="0"/>
        <w:autoSpaceDN w:val="0"/>
        <w:adjustRightInd w:val="0"/>
        <w:rPr>
          <w:rFonts w:ascii="Arial" w:hAnsi="Arial" w:cs="Arial"/>
          <w:sz w:val="24"/>
          <w:szCs w:val="24"/>
        </w:rPr>
      </w:pPr>
      <w:r w:rsidRPr="001E2B57">
        <w:rPr>
          <w:rFonts w:ascii="Arial" w:hAnsi="Arial" w:cs="Arial"/>
          <w:sz w:val="24"/>
          <w:szCs w:val="24"/>
        </w:rPr>
        <w:t xml:space="preserve">un budget prévisionnel: </w:t>
      </w:r>
    </w:p>
    <w:p w:rsidR="001E2B57" w:rsidRPr="00A205CB" w:rsidRDefault="001E2B57" w:rsidP="001E2B57">
      <w:pPr>
        <w:widowControl w:val="0"/>
        <w:numPr>
          <w:ilvl w:val="1"/>
          <w:numId w:val="11"/>
        </w:numPr>
        <w:autoSpaceDE w:val="0"/>
        <w:autoSpaceDN w:val="0"/>
        <w:adjustRightInd w:val="0"/>
        <w:rPr>
          <w:rFonts w:ascii="Arial" w:hAnsi="Arial" w:cs="Arial"/>
          <w:i/>
          <w:szCs w:val="24"/>
        </w:rPr>
      </w:pPr>
      <w:r w:rsidRPr="00A205CB">
        <w:rPr>
          <w:rFonts w:ascii="Arial" w:hAnsi="Arial" w:cs="Arial"/>
          <w:i/>
          <w:szCs w:val="24"/>
        </w:rPr>
        <w:t xml:space="preserve">recettes: subventions communales, participations familles, coopérative, associations parents d'élèves, entreprises : </w:t>
      </w:r>
    </w:p>
    <w:p w:rsidR="001E2B57" w:rsidRPr="00A205CB" w:rsidRDefault="001E2B57" w:rsidP="001E2B57">
      <w:pPr>
        <w:widowControl w:val="0"/>
        <w:numPr>
          <w:ilvl w:val="1"/>
          <w:numId w:val="11"/>
        </w:numPr>
        <w:autoSpaceDE w:val="0"/>
        <w:autoSpaceDN w:val="0"/>
        <w:adjustRightInd w:val="0"/>
        <w:rPr>
          <w:rFonts w:ascii="Arial" w:hAnsi="Arial" w:cs="Arial"/>
          <w:i/>
          <w:szCs w:val="24"/>
        </w:rPr>
      </w:pPr>
      <w:r w:rsidRPr="00A205CB">
        <w:rPr>
          <w:rFonts w:ascii="Arial" w:hAnsi="Arial" w:cs="Arial"/>
          <w:i/>
          <w:szCs w:val="24"/>
        </w:rPr>
        <w:t xml:space="preserve">charges: adhésion, goûters, matériel vidéo, appareil photo pour expo de fin d'année, matériel sportif, </w:t>
      </w:r>
      <w:r w:rsidR="009212CB" w:rsidRPr="00A205CB">
        <w:rPr>
          <w:rFonts w:ascii="Arial" w:hAnsi="Arial" w:cs="Arial"/>
          <w:i/>
          <w:szCs w:val="24"/>
        </w:rPr>
        <w:t>récompenses</w:t>
      </w:r>
      <w:r w:rsidRPr="00A205CB">
        <w:rPr>
          <w:rFonts w:ascii="Arial" w:hAnsi="Arial" w:cs="Arial"/>
          <w:i/>
          <w:szCs w:val="24"/>
        </w:rPr>
        <w:t>…</w:t>
      </w:r>
    </w:p>
    <w:p w:rsidR="001E2B57" w:rsidRPr="001E2B57" w:rsidRDefault="001E2B57" w:rsidP="001E2B57">
      <w:pPr>
        <w:widowControl w:val="0"/>
        <w:autoSpaceDE w:val="0"/>
        <w:autoSpaceDN w:val="0"/>
        <w:adjustRightInd w:val="0"/>
        <w:ind w:left="1440" w:firstLine="720"/>
        <w:rPr>
          <w:rFonts w:ascii="Arial" w:hAnsi="Arial" w:cs="Arial"/>
          <w:sz w:val="24"/>
          <w:szCs w:val="24"/>
        </w:rPr>
      </w:pPr>
    </w:p>
    <w:p w:rsidR="001E2B57" w:rsidRPr="001E2B57" w:rsidRDefault="00C177D5" w:rsidP="001E2B57">
      <w:pPr>
        <w:widowControl w:val="0"/>
        <w:numPr>
          <w:ilvl w:val="0"/>
          <w:numId w:val="12"/>
        </w:numPr>
        <w:autoSpaceDE w:val="0"/>
        <w:autoSpaceDN w:val="0"/>
        <w:adjustRightInd w:val="0"/>
        <w:rPr>
          <w:rFonts w:ascii="Arial" w:hAnsi="Arial" w:cs="Arial"/>
          <w:sz w:val="24"/>
          <w:szCs w:val="24"/>
        </w:rPr>
      </w:pPr>
      <w:r>
        <w:rPr>
          <w:rFonts w:ascii="Arial" w:hAnsi="Arial" w:cs="Arial"/>
          <w:sz w:val="24"/>
          <w:szCs w:val="24"/>
        </w:rPr>
        <w:t>Dons de l’</w:t>
      </w:r>
      <w:r w:rsidR="001E2B57" w:rsidRPr="001E2B57">
        <w:rPr>
          <w:rFonts w:ascii="Arial" w:hAnsi="Arial" w:cs="Arial"/>
          <w:sz w:val="24"/>
          <w:szCs w:val="24"/>
        </w:rPr>
        <w:t xml:space="preserve">association de parents d'élèves, autres associations, </w:t>
      </w:r>
    </w:p>
    <w:p w:rsidR="001E2B57" w:rsidRPr="001E2B57" w:rsidRDefault="001E2B57" w:rsidP="001E2B57">
      <w:pPr>
        <w:widowControl w:val="0"/>
        <w:autoSpaceDE w:val="0"/>
        <w:autoSpaceDN w:val="0"/>
        <w:adjustRightInd w:val="0"/>
        <w:ind w:left="720"/>
        <w:rPr>
          <w:rFonts w:ascii="Arial" w:hAnsi="Arial" w:cs="Arial"/>
          <w:sz w:val="24"/>
          <w:szCs w:val="24"/>
        </w:rPr>
      </w:pPr>
    </w:p>
    <w:p w:rsidR="001E2B57" w:rsidRPr="001E2B57" w:rsidRDefault="001E2B57" w:rsidP="001E2B57">
      <w:pPr>
        <w:widowControl w:val="0"/>
        <w:numPr>
          <w:ilvl w:val="0"/>
          <w:numId w:val="12"/>
        </w:numPr>
        <w:autoSpaceDE w:val="0"/>
        <w:autoSpaceDN w:val="0"/>
        <w:adjustRightInd w:val="0"/>
        <w:rPr>
          <w:rFonts w:ascii="Arial" w:hAnsi="Arial" w:cs="Arial"/>
          <w:sz w:val="24"/>
          <w:szCs w:val="24"/>
        </w:rPr>
      </w:pPr>
      <w:r w:rsidRPr="001E2B57">
        <w:rPr>
          <w:rFonts w:ascii="Arial" w:hAnsi="Arial" w:cs="Arial"/>
          <w:sz w:val="24"/>
          <w:szCs w:val="24"/>
        </w:rPr>
        <w:t xml:space="preserve">coopérative scolaire (sous forme de don), </w:t>
      </w:r>
    </w:p>
    <w:p w:rsidR="001E2B57" w:rsidRPr="001E2B57" w:rsidRDefault="001E2B57" w:rsidP="001E2B57">
      <w:pPr>
        <w:widowControl w:val="0"/>
        <w:autoSpaceDE w:val="0"/>
        <w:autoSpaceDN w:val="0"/>
        <w:adjustRightInd w:val="0"/>
        <w:ind w:left="720"/>
        <w:rPr>
          <w:rFonts w:ascii="Arial" w:hAnsi="Arial" w:cs="Arial"/>
          <w:sz w:val="24"/>
          <w:szCs w:val="24"/>
        </w:rPr>
      </w:pPr>
    </w:p>
    <w:p w:rsidR="001E2B57" w:rsidRPr="001E2B57" w:rsidRDefault="001E2B57" w:rsidP="001E2B57">
      <w:pPr>
        <w:widowControl w:val="0"/>
        <w:numPr>
          <w:ilvl w:val="0"/>
          <w:numId w:val="12"/>
        </w:numPr>
        <w:autoSpaceDE w:val="0"/>
        <w:autoSpaceDN w:val="0"/>
        <w:adjustRightInd w:val="0"/>
        <w:rPr>
          <w:rFonts w:ascii="Arial" w:hAnsi="Arial" w:cs="Arial"/>
          <w:sz w:val="24"/>
          <w:szCs w:val="24"/>
        </w:rPr>
      </w:pPr>
      <w:r w:rsidRPr="001E2B57">
        <w:rPr>
          <w:rFonts w:ascii="Arial" w:hAnsi="Arial" w:cs="Arial"/>
          <w:sz w:val="24"/>
          <w:szCs w:val="24"/>
        </w:rPr>
        <w:t xml:space="preserve">projet d'école, </w:t>
      </w:r>
    </w:p>
    <w:p w:rsidR="001E2B57" w:rsidRPr="001E2B57" w:rsidRDefault="001E2B57" w:rsidP="001E2B57">
      <w:pPr>
        <w:widowControl w:val="0"/>
        <w:autoSpaceDE w:val="0"/>
        <w:autoSpaceDN w:val="0"/>
        <w:adjustRightInd w:val="0"/>
        <w:ind w:left="720"/>
        <w:rPr>
          <w:rFonts w:ascii="Arial" w:hAnsi="Arial" w:cs="Arial"/>
          <w:sz w:val="24"/>
          <w:szCs w:val="24"/>
        </w:rPr>
      </w:pPr>
    </w:p>
    <w:p w:rsidR="001E2B57" w:rsidRPr="001E2B57" w:rsidRDefault="001E2B57" w:rsidP="001E2B57">
      <w:pPr>
        <w:widowControl w:val="0"/>
        <w:numPr>
          <w:ilvl w:val="0"/>
          <w:numId w:val="12"/>
        </w:numPr>
        <w:autoSpaceDE w:val="0"/>
        <w:autoSpaceDN w:val="0"/>
        <w:adjustRightInd w:val="0"/>
        <w:rPr>
          <w:rFonts w:ascii="Arial" w:hAnsi="Arial" w:cs="Arial"/>
          <w:sz w:val="24"/>
          <w:szCs w:val="24"/>
        </w:rPr>
      </w:pPr>
      <w:r w:rsidRPr="001E2B57">
        <w:rPr>
          <w:rFonts w:ascii="Arial" w:hAnsi="Arial" w:cs="Arial"/>
          <w:sz w:val="24"/>
          <w:szCs w:val="24"/>
        </w:rPr>
        <w:t xml:space="preserve"> </w:t>
      </w:r>
      <w:r w:rsidR="00C177D5">
        <w:rPr>
          <w:rFonts w:ascii="Arial" w:hAnsi="Arial" w:cs="Arial"/>
          <w:sz w:val="24"/>
          <w:szCs w:val="24"/>
        </w:rPr>
        <w:t>P</w:t>
      </w:r>
      <w:r w:rsidRPr="001E2B57">
        <w:rPr>
          <w:rFonts w:ascii="Arial" w:hAnsi="Arial" w:cs="Arial"/>
          <w:sz w:val="24"/>
          <w:szCs w:val="24"/>
        </w:rPr>
        <w:t>artenariats locaux : commerçants, grandes surfaces (l'aide peut être sous forme de dotation matérielle).</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p>
    <w:p w:rsidR="001E2B57" w:rsidRPr="00E34B82" w:rsidRDefault="002E31FC" w:rsidP="00B07BD2">
      <w:pPr>
        <w:pStyle w:val="Titre1"/>
        <w:rPr>
          <w:rFonts w:ascii="AlphaLigue" w:hAnsi="AlphaLigue"/>
        </w:rPr>
      </w:pPr>
      <w:r w:rsidRPr="00E34B82">
        <w:rPr>
          <w:rFonts w:ascii="AlphaLigue" w:hAnsi="AlphaLigue"/>
        </w:rPr>
        <w:t>Informations sur l’assurance liée à votre adhésion</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 xml:space="preserve">L'adhésion à I'USEP vous procure automatiquement les couvertures suivantes : </w:t>
      </w:r>
    </w:p>
    <w:p w:rsidR="001E2B57" w:rsidRPr="001E2B57" w:rsidRDefault="001E2B57" w:rsidP="001E2B57">
      <w:pPr>
        <w:widowControl w:val="0"/>
        <w:autoSpaceDE w:val="0"/>
        <w:autoSpaceDN w:val="0"/>
        <w:adjustRightInd w:val="0"/>
        <w:rPr>
          <w:rFonts w:ascii="Arial" w:hAnsi="Arial" w:cs="Arial"/>
          <w:sz w:val="24"/>
          <w:szCs w:val="24"/>
        </w:rPr>
      </w:pPr>
    </w:p>
    <w:p w:rsidR="001E2B57" w:rsidRPr="001E2B57" w:rsidRDefault="001E2B57" w:rsidP="001E2B57">
      <w:pPr>
        <w:widowControl w:val="0"/>
        <w:numPr>
          <w:ilvl w:val="0"/>
          <w:numId w:val="11"/>
        </w:numPr>
        <w:autoSpaceDE w:val="0"/>
        <w:autoSpaceDN w:val="0"/>
        <w:adjustRightInd w:val="0"/>
        <w:rPr>
          <w:rFonts w:ascii="Arial" w:hAnsi="Arial" w:cs="Arial"/>
          <w:sz w:val="24"/>
          <w:szCs w:val="24"/>
        </w:rPr>
      </w:pPr>
      <w:r w:rsidRPr="001E2B57">
        <w:rPr>
          <w:rFonts w:ascii="Arial" w:hAnsi="Arial" w:cs="Arial"/>
          <w:sz w:val="24"/>
          <w:szCs w:val="24"/>
        </w:rPr>
        <w:t xml:space="preserve">assurance des personnes morales et physiques </w:t>
      </w:r>
    </w:p>
    <w:p w:rsidR="001E2B57" w:rsidRPr="001E2B57" w:rsidRDefault="001E2B57" w:rsidP="001E2B57">
      <w:pPr>
        <w:widowControl w:val="0"/>
        <w:numPr>
          <w:ilvl w:val="0"/>
          <w:numId w:val="11"/>
        </w:numPr>
        <w:autoSpaceDE w:val="0"/>
        <w:autoSpaceDN w:val="0"/>
        <w:adjustRightInd w:val="0"/>
        <w:rPr>
          <w:rFonts w:ascii="Arial" w:hAnsi="Arial" w:cs="Arial"/>
          <w:sz w:val="24"/>
          <w:szCs w:val="24"/>
        </w:rPr>
      </w:pPr>
      <w:r w:rsidRPr="001E2B57">
        <w:rPr>
          <w:rFonts w:ascii="Arial" w:hAnsi="Arial" w:cs="Arial"/>
          <w:sz w:val="24"/>
          <w:szCs w:val="24"/>
        </w:rPr>
        <w:t>assurance responsabilité civile de base</w:t>
      </w:r>
    </w:p>
    <w:p w:rsidR="001E2B57" w:rsidRPr="001E2B57" w:rsidRDefault="001E2B57" w:rsidP="001E2B57">
      <w:pPr>
        <w:widowControl w:val="0"/>
        <w:numPr>
          <w:ilvl w:val="0"/>
          <w:numId w:val="11"/>
        </w:numPr>
        <w:autoSpaceDE w:val="0"/>
        <w:autoSpaceDN w:val="0"/>
        <w:adjustRightInd w:val="0"/>
        <w:rPr>
          <w:rFonts w:ascii="Arial" w:hAnsi="Arial" w:cs="Arial"/>
          <w:sz w:val="24"/>
          <w:szCs w:val="24"/>
        </w:rPr>
      </w:pPr>
      <w:r w:rsidRPr="001E2B57">
        <w:rPr>
          <w:rFonts w:ascii="Arial" w:hAnsi="Arial" w:cs="Arial"/>
          <w:sz w:val="24"/>
          <w:szCs w:val="24"/>
        </w:rPr>
        <w:t xml:space="preserve">protection juridique </w:t>
      </w:r>
    </w:p>
    <w:p w:rsidR="001E2B57" w:rsidRPr="001E2B57" w:rsidRDefault="001E2B57" w:rsidP="001E2B57">
      <w:pPr>
        <w:widowControl w:val="0"/>
        <w:numPr>
          <w:ilvl w:val="0"/>
          <w:numId w:val="11"/>
        </w:numPr>
        <w:autoSpaceDE w:val="0"/>
        <w:autoSpaceDN w:val="0"/>
        <w:adjustRightInd w:val="0"/>
        <w:rPr>
          <w:rFonts w:ascii="Arial" w:hAnsi="Arial" w:cs="Arial"/>
          <w:sz w:val="24"/>
          <w:szCs w:val="24"/>
        </w:rPr>
      </w:pPr>
      <w:r w:rsidRPr="001E2B57">
        <w:rPr>
          <w:rFonts w:ascii="Arial" w:hAnsi="Arial" w:cs="Arial"/>
          <w:sz w:val="24"/>
          <w:szCs w:val="24"/>
        </w:rPr>
        <w:t>assurance de dommage</w:t>
      </w:r>
    </w:p>
    <w:p w:rsidR="001E2B57" w:rsidRPr="001E2B57" w:rsidRDefault="001E2B57" w:rsidP="001E2B57">
      <w:pPr>
        <w:widowControl w:val="0"/>
        <w:autoSpaceDE w:val="0"/>
        <w:autoSpaceDN w:val="0"/>
        <w:adjustRightInd w:val="0"/>
        <w:ind w:left="1440"/>
        <w:rPr>
          <w:rFonts w:ascii="Arial" w:hAnsi="Arial" w:cs="Arial"/>
          <w:sz w:val="24"/>
          <w:szCs w:val="24"/>
        </w:rPr>
      </w:pPr>
    </w:p>
    <w:p w:rsidR="003F687A"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 xml:space="preserve">Dans tous les cas, il faut faire les déclarations corporelles, matérielles dans les 5 jours suivant le sinistre. </w:t>
      </w:r>
    </w:p>
    <w:p w:rsidR="001E2B57" w:rsidRP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La correspondante assurance-APAC de la Ligue est  Mlle Camille Kreiss, tél.: 04 68 08 11 16</w:t>
      </w:r>
    </w:p>
    <w:p w:rsidR="001E2B57" w:rsidRPr="001E2B57" w:rsidRDefault="001E2B57" w:rsidP="001E2B57">
      <w:pPr>
        <w:widowControl w:val="0"/>
        <w:autoSpaceDE w:val="0"/>
        <w:autoSpaceDN w:val="0"/>
        <w:adjustRightInd w:val="0"/>
        <w:rPr>
          <w:rFonts w:ascii="Arial" w:hAnsi="Arial" w:cs="Arial"/>
          <w:sz w:val="24"/>
          <w:szCs w:val="24"/>
        </w:rPr>
      </w:pPr>
    </w:p>
    <w:p w:rsidR="001E2B57" w:rsidRDefault="001E2B57" w:rsidP="001E2B57">
      <w:pPr>
        <w:widowControl w:val="0"/>
        <w:autoSpaceDE w:val="0"/>
        <w:autoSpaceDN w:val="0"/>
        <w:adjustRightInd w:val="0"/>
        <w:rPr>
          <w:rFonts w:ascii="Arial" w:hAnsi="Arial" w:cs="Arial"/>
          <w:sz w:val="24"/>
          <w:szCs w:val="24"/>
        </w:rPr>
      </w:pPr>
      <w:r w:rsidRPr="001E2B57">
        <w:rPr>
          <w:rFonts w:ascii="Arial" w:hAnsi="Arial" w:cs="Arial"/>
          <w:sz w:val="24"/>
          <w:szCs w:val="24"/>
        </w:rPr>
        <w:t>L'adhésion de l'association sportive de l'école à I'USEP vous procure automatiquement un certain nombre de couvertures assurance pour l'association et ses membres (voir notice descriptive d’assurance en annexe).</w:t>
      </w:r>
    </w:p>
    <w:p w:rsidR="00FE152B" w:rsidRDefault="00FE152B" w:rsidP="001E2B57">
      <w:pPr>
        <w:widowControl w:val="0"/>
        <w:autoSpaceDE w:val="0"/>
        <w:autoSpaceDN w:val="0"/>
        <w:adjustRightInd w:val="0"/>
        <w:rPr>
          <w:rFonts w:ascii="Arial" w:hAnsi="Arial" w:cs="Arial"/>
          <w:sz w:val="24"/>
          <w:szCs w:val="24"/>
        </w:rPr>
      </w:pPr>
    </w:p>
    <w:p w:rsidR="00FE152B" w:rsidRDefault="00FE152B" w:rsidP="001E2B57">
      <w:pPr>
        <w:widowControl w:val="0"/>
        <w:autoSpaceDE w:val="0"/>
        <w:autoSpaceDN w:val="0"/>
        <w:adjustRightInd w:val="0"/>
        <w:rPr>
          <w:rFonts w:ascii="Arial" w:hAnsi="Arial" w:cs="Arial"/>
          <w:sz w:val="24"/>
          <w:szCs w:val="24"/>
        </w:rPr>
      </w:pPr>
    </w:p>
    <w:p w:rsidR="00B637F3" w:rsidRDefault="00FE152B" w:rsidP="001E2B57">
      <w:pPr>
        <w:widowControl w:val="0"/>
        <w:autoSpaceDE w:val="0"/>
        <w:autoSpaceDN w:val="0"/>
        <w:adjustRightInd w:val="0"/>
        <w:rPr>
          <w:rFonts w:ascii="Arial" w:hAnsi="Arial" w:cs="Arial"/>
          <w:sz w:val="32"/>
          <w:szCs w:val="24"/>
        </w:rPr>
      </w:pPr>
      <w:r w:rsidRPr="00BF527D">
        <w:rPr>
          <w:rFonts w:ascii="Arial" w:hAnsi="Arial" w:cs="Arial"/>
          <w:b/>
          <w:sz w:val="32"/>
          <w:szCs w:val="24"/>
          <w:u w:val="single"/>
        </w:rPr>
        <w:t>Bon à savoir :</w:t>
      </w:r>
      <w:r w:rsidRPr="00BF527D">
        <w:rPr>
          <w:rFonts w:ascii="Arial" w:hAnsi="Arial" w:cs="Arial"/>
          <w:sz w:val="32"/>
          <w:szCs w:val="24"/>
        </w:rPr>
        <w:t xml:space="preserve"> en affiliant </w:t>
      </w:r>
      <w:r w:rsidR="00E44C20" w:rsidRPr="00BF527D">
        <w:rPr>
          <w:rFonts w:ascii="Arial" w:hAnsi="Arial" w:cs="Arial"/>
          <w:sz w:val="32"/>
          <w:szCs w:val="24"/>
        </w:rPr>
        <w:t>l’intégralité de l’effectif</w:t>
      </w:r>
      <w:r w:rsidRPr="00BF527D">
        <w:rPr>
          <w:rFonts w:ascii="Arial" w:hAnsi="Arial" w:cs="Arial"/>
          <w:sz w:val="32"/>
          <w:szCs w:val="24"/>
        </w:rPr>
        <w:t xml:space="preserve"> à l’USEP, votre école bénéficiera gratuitement</w:t>
      </w:r>
      <w:r w:rsidR="0064104A" w:rsidRPr="00BF527D">
        <w:rPr>
          <w:rFonts w:ascii="Arial" w:hAnsi="Arial" w:cs="Arial"/>
          <w:sz w:val="32"/>
          <w:szCs w:val="24"/>
        </w:rPr>
        <w:t>, sur demande,</w:t>
      </w:r>
      <w:r w:rsidRPr="00BF527D">
        <w:rPr>
          <w:rFonts w:ascii="Arial" w:hAnsi="Arial" w:cs="Arial"/>
          <w:sz w:val="32"/>
          <w:szCs w:val="24"/>
        </w:rPr>
        <w:t xml:space="preserve"> </w:t>
      </w:r>
      <w:r w:rsidR="0064104A" w:rsidRPr="00BF527D">
        <w:rPr>
          <w:rFonts w:ascii="Arial" w:hAnsi="Arial" w:cs="Arial"/>
          <w:sz w:val="32"/>
          <w:szCs w:val="24"/>
        </w:rPr>
        <w:t>de la garantie « contrat</w:t>
      </w:r>
      <w:r w:rsidRPr="00BF527D">
        <w:rPr>
          <w:rFonts w:ascii="Arial" w:hAnsi="Arial" w:cs="Arial"/>
          <w:sz w:val="32"/>
          <w:szCs w:val="24"/>
        </w:rPr>
        <w:t xml:space="preserve"> d’établissement</w:t>
      </w:r>
      <w:r w:rsidR="0064104A" w:rsidRPr="00BF527D">
        <w:rPr>
          <w:rFonts w:ascii="Arial" w:hAnsi="Arial" w:cs="Arial"/>
          <w:sz w:val="32"/>
          <w:szCs w:val="24"/>
        </w:rPr>
        <w:t> »</w:t>
      </w:r>
      <w:r w:rsidRPr="00BF527D">
        <w:rPr>
          <w:rFonts w:ascii="Arial" w:hAnsi="Arial" w:cs="Arial"/>
          <w:sz w:val="32"/>
          <w:szCs w:val="24"/>
        </w:rPr>
        <w:t xml:space="preserve"> qui couvrira votre école sur toutes les activités </w:t>
      </w:r>
      <w:r w:rsidR="0064104A" w:rsidRPr="00BF527D">
        <w:rPr>
          <w:rFonts w:ascii="Arial" w:hAnsi="Arial" w:cs="Arial"/>
          <w:sz w:val="32"/>
          <w:szCs w:val="24"/>
        </w:rPr>
        <w:t>à l’intérieur et à l’extérieur de l’établissement.</w:t>
      </w:r>
    </w:p>
    <w:p w:rsidR="00B637F3" w:rsidRDefault="00B637F3">
      <w:pPr>
        <w:rPr>
          <w:rFonts w:ascii="Arial" w:hAnsi="Arial" w:cs="Arial"/>
          <w:sz w:val="32"/>
          <w:szCs w:val="24"/>
        </w:rPr>
      </w:pPr>
    </w:p>
    <w:sectPr w:rsidR="00B637F3" w:rsidSect="00A5084D">
      <w:footerReference w:type="default" r:id="rId34"/>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15D" w:rsidRDefault="0072315D" w:rsidP="00A5084D">
      <w:r>
        <w:separator/>
      </w:r>
    </w:p>
  </w:endnote>
  <w:endnote w:type="continuationSeparator" w:id="0">
    <w:p w:rsidR="0072315D" w:rsidRDefault="0072315D" w:rsidP="00A508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lphaLigue">
    <w:panose1 w:val="02000503050000020004"/>
    <w:charset w:val="00"/>
    <w:family w:val="moder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8C7" w:rsidRDefault="00302E85">
    <w:pPr>
      <w:pStyle w:val="Pieddepage"/>
      <w:jc w:val="right"/>
    </w:pPr>
    <w:r>
      <w:fldChar w:fldCharType="begin"/>
    </w:r>
    <w:r w:rsidR="00ED68C7">
      <w:instrText xml:space="preserve"> PAGE   \* MERGEFORMAT </w:instrText>
    </w:r>
    <w:r>
      <w:fldChar w:fldCharType="separate"/>
    </w:r>
    <w:r w:rsidR="00C146DE">
      <w:rPr>
        <w:noProof/>
      </w:rPr>
      <w:t>12</w:t>
    </w:r>
    <w:r>
      <w:rPr>
        <w:noProof/>
      </w:rPr>
      <w:fldChar w:fldCharType="end"/>
    </w:r>
  </w:p>
  <w:p w:rsidR="00ED68C7" w:rsidRDefault="00ED68C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15D" w:rsidRDefault="0072315D" w:rsidP="00A5084D">
      <w:r>
        <w:separator/>
      </w:r>
    </w:p>
  </w:footnote>
  <w:footnote w:type="continuationSeparator" w:id="0">
    <w:p w:rsidR="0072315D" w:rsidRDefault="0072315D" w:rsidP="00A508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81065"/>
    <w:multiLevelType w:val="hybridMultilevel"/>
    <w:tmpl w:val="0D50136C"/>
    <w:lvl w:ilvl="0" w:tplc="C99638B6">
      <w:numFmt w:val="bullet"/>
      <w:lvlText w:val="-"/>
      <w:lvlJc w:val="left"/>
      <w:pPr>
        <w:tabs>
          <w:tab w:val="num" w:pos="720"/>
        </w:tabs>
        <w:ind w:left="720" w:hanging="360"/>
      </w:pPr>
      <w:rPr>
        <w:rFonts w:ascii="Times New Roman" w:eastAsia="SimSu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9CE4E1E"/>
    <w:multiLevelType w:val="hybridMultilevel"/>
    <w:tmpl w:val="5AAA8D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0A3D5C"/>
    <w:multiLevelType w:val="hybridMultilevel"/>
    <w:tmpl w:val="35C2BB92"/>
    <w:lvl w:ilvl="0" w:tplc="6FB2A1A6">
      <w:numFmt w:val="bullet"/>
      <w:lvlText w:val=""/>
      <w:lvlJc w:val="left"/>
      <w:pPr>
        <w:tabs>
          <w:tab w:val="num" w:pos="1065"/>
        </w:tabs>
        <w:ind w:left="1065" w:hanging="360"/>
      </w:pPr>
      <w:rPr>
        <w:rFonts w:ascii="Wingdings" w:eastAsia="Times New Roman" w:hAnsi="Wingdings"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1C1B5D45"/>
    <w:multiLevelType w:val="hybridMultilevel"/>
    <w:tmpl w:val="F4EC8D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8950D2"/>
    <w:multiLevelType w:val="hybridMultilevel"/>
    <w:tmpl w:val="4ACE5828"/>
    <w:lvl w:ilvl="0" w:tplc="040C0003">
      <w:start w:val="1"/>
      <w:numFmt w:val="bullet"/>
      <w:lvlText w:val="o"/>
      <w:lvlJc w:val="left"/>
      <w:pPr>
        <w:ind w:left="1440" w:hanging="360"/>
      </w:pPr>
      <w:rPr>
        <w:rFonts w:ascii="Courier New" w:hAnsi="Courier New" w:cs="Courier New" w:hint="default"/>
      </w:rPr>
    </w:lvl>
    <w:lvl w:ilvl="1" w:tplc="040C0005">
      <w:start w:val="1"/>
      <w:numFmt w:val="bullet"/>
      <w:lvlText w:val=""/>
      <w:lvlJc w:val="left"/>
      <w:pPr>
        <w:ind w:left="2160" w:hanging="360"/>
      </w:pPr>
      <w:rPr>
        <w:rFonts w:ascii="Wingdings" w:hAnsi="Wingdings"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22DB74E8"/>
    <w:multiLevelType w:val="hybridMultilevel"/>
    <w:tmpl w:val="456E1C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0D566A"/>
    <w:multiLevelType w:val="hybridMultilevel"/>
    <w:tmpl w:val="E3F0128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BC443F5"/>
    <w:multiLevelType w:val="hybridMultilevel"/>
    <w:tmpl w:val="9D8CA0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C67868"/>
    <w:multiLevelType w:val="hybridMultilevel"/>
    <w:tmpl w:val="97C864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94363A"/>
    <w:multiLevelType w:val="hybridMultilevel"/>
    <w:tmpl w:val="34C61C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B5338C"/>
    <w:multiLevelType w:val="hybridMultilevel"/>
    <w:tmpl w:val="7B54B2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51B5A47"/>
    <w:multiLevelType w:val="hybridMultilevel"/>
    <w:tmpl w:val="F1A620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462B3E"/>
    <w:multiLevelType w:val="hybridMultilevel"/>
    <w:tmpl w:val="65027D0C"/>
    <w:lvl w:ilvl="0" w:tplc="040C000B">
      <w:start w:val="1"/>
      <w:numFmt w:val="bullet"/>
      <w:lvlText w:val=""/>
      <w:lvlJc w:val="left"/>
      <w:pPr>
        <w:ind w:left="854" w:hanging="360"/>
      </w:pPr>
      <w:rPr>
        <w:rFonts w:ascii="Wingdings" w:hAnsi="Wingdings"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13">
    <w:nsid w:val="4D464728"/>
    <w:multiLevelType w:val="hybridMultilevel"/>
    <w:tmpl w:val="BFD25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EF1287E"/>
    <w:multiLevelType w:val="multilevel"/>
    <w:tmpl w:val="5AD6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260B44"/>
    <w:multiLevelType w:val="hybridMultilevel"/>
    <w:tmpl w:val="D82EF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24877DC"/>
    <w:multiLevelType w:val="hybridMultilevel"/>
    <w:tmpl w:val="08FE3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10"/>
  </w:num>
  <w:num w:numId="5">
    <w:abstractNumId w:val="5"/>
  </w:num>
  <w:num w:numId="6">
    <w:abstractNumId w:val="12"/>
  </w:num>
  <w:num w:numId="7">
    <w:abstractNumId w:val="9"/>
  </w:num>
  <w:num w:numId="8">
    <w:abstractNumId w:val="6"/>
  </w:num>
  <w:num w:numId="9">
    <w:abstractNumId w:val="3"/>
  </w:num>
  <w:num w:numId="10">
    <w:abstractNumId w:val="8"/>
  </w:num>
  <w:num w:numId="11">
    <w:abstractNumId w:val="4"/>
  </w:num>
  <w:num w:numId="12">
    <w:abstractNumId w:val="15"/>
  </w:num>
  <w:num w:numId="13">
    <w:abstractNumId w:val="0"/>
  </w:num>
  <w:num w:numId="14">
    <w:abstractNumId w:val="16"/>
  </w:num>
  <w:num w:numId="15">
    <w:abstractNumId w:val="14"/>
  </w:num>
  <w:num w:numId="16">
    <w:abstractNumId w:val="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00"/>
  <w:displayHorizontalDrawingGridEvery w:val="2"/>
  <w:characterSpacingControl w:val="doNotCompress"/>
  <w:savePreviewPicture/>
  <w:footnotePr>
    <w:footnote w:id="-1"/>
    <w:footnote w:id="0"/>
  </w:footnotePr>
  <w:endnotePr>
    <w:endnote w:id="-1"/>
    <w:endnote w:id="0"/>
  </w:endnotePr>
  <w:compat>
    <w:useFELayout/>
  </w:compat>
  <w:rsids>
    <w:rsidRoot w:val="008575E2"/>
    <w:rsid w:val="000131D9"/>
    <w:rsid w:val="00027523"/>
    <w:rsid w:val="00032525"/>
    <w:rsid w:val="00050283"/>
    <w:rsid w:val="00051463"/>
    <w:rsid w:val="000C36F7"/>
    <w:rsid w:val="000C7612"/>
    <w:rsid w:val="000D3175"/>
    <w:rsid w:val="000E4F81"/>
    <w:rsid w:val="000F580C"/>
    <w:rsid w:val="000F7216"/>
    <w:rsid w:val="001113AF"/>
    <w:rsid w:val="0012605B"/>
    <w:rsid w:val="00143261"/>
    <w:rsid w:val="00146ACC"/>
    <w:rsid w:val="0015117D"/>
    <w:rsid w:val="00166B5C"/>
    <w:rsid w:val="001777B4"/>
    <w:rsid w:val="00194D96"/>
    <w:rsid w:val="00196EA5"/>
    <w:rsid w:val="001B0619"/>
    <w:rsid w:val="001C731A"/>
    <w:rsid w:val="001E2B57"/>
    <w:rsid w:val="001E4E5F"/>
    <w:rsid w:val="001F1016"/>
    <w:rsid w:val="001F6970"/>
    <w:rsid w:val="00213CC7"/>
    <w:rsid w:val="00227D50"/>
    <w:rsid w:val="00231A3C"/>
    <w:rsid w:val="00232500"/>
    <w:rsid w:val="00235574"/>
    <w:rsid w:val="00240330"/>
    <w:rsid w:val="00244CC8"/>
    <w:rsid w:val="00255634"/>
    <w:rsid w:val="00262167"/>
    <w:rsid w:val="00270D54"/>
    <w:rsid w:val="00296009"/>
    <w:rsid w:val="002B415E"/>
    <w:rsid w:val="002B5841"/>
    <w:rsid w:val="002C1D5E"/>
    <w:rsid w:val="002C4D3F"/>
    <w:rsid w:val="002D1C5E"/>
    <w:rsid w:val="002E31FC"/>
    <w:rsid w:val="002F00A3"/>
    <w:rsid w:val="002F6385"/>
    <w:rsid w:val="00302E85"/>
    <w:rsid w:val="0030454B"/>
    <w:rsid w:val="00311ADC"/>
    <w:rsid w:val="003336A5"/>
    <w:rsid w:val="003609FE"/>
    <w:rsid w:val="003733B9"/>
    <w:rsid w:val="00383BCA"/>
    <w:rsid w:val="003B1188"/>
    <w:rsid w:val="003B1ED5"/>
    <w:rsid w:val="003B5109"/>
    <w:rsid w:val="003B7487"/>
    <w:rsid w:val="003B7905"/>
    <w:rsid w:val="003D4435"/>
    <w:rsid w:val="003E0D29"/>
    <w:rsid w:val="003F59A9"/>
    <w:rsid w:val="003F669A"/>
    <w:rsid w:val="003F687A"/>
    <w:rsid w:val="00406183"/>
    <w:rsid w:val="004125DB"/>
    <w:rsid w:val="004361E9"/>
    <w:rsid w:val="00493D39"/>
    <w:rsid w:val="00497868"/>
    <w:rsid w:val="004A0356"/>
    <w:rsid w:val="004A3EB3"/>
    <w:rsid w:val="004A5439"/>
    <w:rsid w:val="004B02CB"/>
    <w:rsid w:val="004B21CF"/>
    <w:rsid w:val="004C0495"/>
    <w:rsid w:val="004C2B0D"/>
    <w:rsid w:val="004C38E7"/>
    <w:rsid w:val="004F069E"/>
    <w:rsid w:val="00516054"/>
    <w:rsid w:val="0054441C"/>
    <w:rsid w:val="0054455D"/>
    <w:rsid w:val="005533F5"/>
    <w:rsid w:val="00592CF2"/>
    <w:rsid w:val="005A4A43"/>
    <w:rsid w:val="005D5E16"/>
    <w:rsid w:val="005E2F9B"/>
    <w:rsid w:val="00630C1C"/>
    <w:rsid w:val="006312A0"/>
    <w:rsid w:val="00632444"/>
    <w:rsid w:val="0064104A"/>
    <w:rsid w:val="006457D1"/>
    <w:rsid w:val="00656313"/>
    <w:rsid w:val="00674C0F"/>
    <w:rsid w:val="00674D26"/>
    <w:rsid w:val="00682D5E"/>
    <w:rsid w:val="00692A5B"/>
    <w:rsid w:val="006B3C9C"/>
    <w:rsid w:val="006B4BF9"/>
    <w:rsid w:val="006C5BB5"/>
    <w:rsid w:val="006E3693"/>
    <w:rsid w:val="006E3F7B"/>
    <w:rsid w:val="006F271E"/>
    <w:rsid w:val="00712210"/>
    <w:rsid w:val="00715D01"/>
    <w:rsid w:val="007169DB"/>
    <w:rsid w:val="0072315D"/>
    <w:rsid w:val="007815AA"/>
    <w:rsid w:val="007C167F"/>
    <w:rsid w:val="007C4E8D"/>
    <w:rsid w:val="007D1079"/>
    <w:rsid w:val="007D7472"/>
    <w:rsid w:val="00806553"/>
    <w:rsid w:val="00831F68"/>
    <w:rsid w:val="00841D27"/>
    <w:rsid w:val="00845820"/>
    <w:rsid w:val="008575E2"/>
    <w:rsid w:val="008A727B"/>
    <w:rsid w:val="008A77A7"/>
    <w:rsid w:val="008B2625"/>
    <w:rsid w:val="008C1809"/>
    <w:rsid w:val="008D0776"/>
    <w:rsid w:val="008F26DF"/>
    <w:rsid w:val="009212CB"/>
    <w:rsid w:val="00934788"/>
    <w:rsid w:val="009706CE"/>
    <w:rsid w:val="009736FB"/>
    <w:rsid w:val="00982F72"/>
    <w:rsid w:val="009A0E28"/>
    <w:rsid w:val="009B69E2"/>
    <w:rsid w:val="009C4BC3"/>
    <w:rsid w:val="009D5173"/>
    <w:rsid w:val="009E6855"/>
    <w:rsid w:val="009F3713"/>
    <w:rsid w:val="00A041A1"/>
    <w:rsid w:val="00A17139"/>
    <w:rsid w:val="00A205CB"/>
    <w:rsid w:val="00A205E3"/>
    <w:rsid w:val="00A222F0"/>
    <w:rsid w:val="00A42084"/>
    <w:rsid w:val="00A422CB"/>
    <w:rsid w:val="00A5084D"/>
    <w:rsid w:val="00AB34D8"/>
    <w:rsid w:val="00AB6333"/>
    <w:rsid w:val="00AB76D0"/>
    <w:rsid w:val="00AC0132"/>
    <w:rsid w:val="00AC7345"/>
    <w:rsid w:val="00B05429"/>
    <w:rsid w:val="00B07BD2"/>
    <w:rsid w:val="00B20F18"/>
    <w:rsid w:val="00B637F3"/>
    <w:rsid w:val="00B7069E"/>
    <w:rsid w:val="00BA1959"/>
    <w:rsid w:val="00BA3F17"/>
    <w:rsid w:val="00BB4A6E"/>
    <w:rsid w:val="00BB7173"/>
    <w:rsid w:val="00BC55AF"/>
    <w:rsid w:val="00BD16AF"/>
    <w:rsid w:val="00BE239C"/>
    <w:rsid w:val="00BE7286"/>
    <w:rsid w:val="00BF527D"/>
    <w:rsid w:val="00C00170"/>
    <w:rsid w:val="00C00C49"/>
    <w:rsid w:val="00C146DE"/>
    <w:rsid w:val="00C177D5"/>
    <w:rsid w:val="00C248A3"/>
    <w:rsid w:val="00C35AE4"/>
    <w:rsid w:val="00C4043A"/>
    <w:rsid w:val="00C41AC1"/>
    <w:rsid w:val="00C43D6B"/>
    <w:rsid w:val="00C500E6"/>
    <w:rsid w:val="00C60352"/>
    <w:rsid w:val="00C749D5"/>
    <w:rsid w:val="00C761B6"/>
    <w:rsid w:val="00CA1F2F"/>
    <w:rsid w:val="00CA34E3"/>
    <w:rsid w:val="00CB061D"/>
    <w:rsid w:val="00CB36D5"/>
    <w:rsid w:val="00CC6BDC"/>
    <w:rsid w:val="00CE1E12"/>
    <w:rsid w:val="00CE6012"/>
    <w:rsid w:val="00D0514A"/>
    <w:rsid w:val="00D06561"/>
    <w:rsid w:val="00D07C7E"/>
    <w:rsid w:val="00D24CD7"/>
    <w:rsid w:val="00D27BB4"/>
    <w:rsid w:val="00D314A0"/>
    <w:rsid w:val="00D33F9A"/>
    <w:rsid w:val="00D360AF"/>
    <w:rsid w:val="00D44FBC"/>
    <w:rsid w:val="00D4644F"/>
    <w:rsid w:val="00D51567"/>
    <w:rsid w:val="00D623B4"/>
    <w:rsid w:val="00D636B9"/>
    <w:rsid w:val="00D640F0"/>
    <w:rsid w:val="00D71A68"/>
    <w:rsid w:val="00D97CA4"/>
    <w:rsid w:val="00DD1F58"/>
    <w:rsid w:val="00DD5AB0"/>
    <w:rsid w:val="00DE75C9"/>
    <w:rsid w:val="00DF792A"/>
    <w:rsid w:val="00E01743"/>
    <w:rsid w:val="00E01911"/>
    <w:rsid w:val="00E15211"/>
    <w:rsid w:val="00E3073C"/>
    <w:rsid w:val="00E33FC1"/>
    <w:rsid w:val="00E34B82"/>
    <w:rsid w:val="00E44C20"/>
    <w:rsid w:val="00E603AB"/>
    <w:rsid w:val="00E60996"/>
    <w:rsid w:val="00E625E6"/>
    <w:rsid w:val="00EA1B22"/>
    <w:rsid w:val="00EA793F"/>
    <w:rsid w:val="00ED68C7"/>
    <w:rsid w:val="00EF4B28"/>
    <w:rsid w:val="00F57AAB"/>
    <w:rsid w:val="00F57B51"/>
    <w:rsid w:val="00F62799"/>
    <w:rsid w:val="00F702B8"/>
    <w:rsid w:val="00F77BC5"/>
    <w:rsid w:val="00F937D3"/>
    <w:rsid w:val="00FA1D00"/>
    <w:rsid w:val="00FA49AF"/>
    <w:rsid w:val="00FE1088"/>
    <w:rsid w:val="00FE152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5E2"/>
    <w:rPr>
      <w:rFonts w:eastAsia="Times New Roman"/>
    </w:rPr>
  </w:style>
  <w:style w:type="paragraph" w:styleId="Titre1">
    <w:name w:val="heading 1"/>
    <w:basedOn w:val="Normal"/>
    <w:next w:val="Normal"/>
    <w:link w:val="Titre1Car"/>
    <w:uiPriority w:val="9"/>
    <w:qFormat/>
    <w:rsid w:val="002F00A3"/>
    <w:pPr>
      <w:keepNext/>
      <w:jc w:val="center"/>
      <w:outlineLvl w:val="0"/>
    </w:pPr>
    <w:rPr>
      <w:rFonts w:ascii="Cambria" w:eastAsia="PMingLiU" w:hAnsi="Cambria"/>
      <w:b/>
      <w:bCs/>
      <w:kern w:val="32"/>
      <w:sz w:val="32"/>
      <w:szCs w:val="32"/>
      <w:lang w:eastAsia="zh-TW"/>
    </w:rPr>
  </w:style>
  <w:style w:type="paragraph" w:styleId="Titre2">
    <w:name w:val="heading 2"/>
    <w:basedOn w:val="Normal"/>
    <w:next w:val="Normal"/>
    <w:link w:val="Titre2Car"/>
    <w:uiPriority w:val="9"/>
    <w:qFormat/>
    <w:rsid w:val="002F00A3"/>
    <w:pPr>
      <w:keepNext/>
      <w:spacing w:before="240" w:after="60"/>
      <w:outlineLvl w:val="1"/>
    </w:pPr>
    <w:rPr>
      <w:rFonts w:ascii="Cambria" w:eastAsia="PMingLiU" w:hAnsi="Cambria"/>
      <w:b/>
      <w:bCs/>
      <w:i/>
      <w:iCs/>
      <w:sz w:val="28"/>
      <w:szCs w:val="28"/>
    </w:rPr>
  </w:style>
  <w:style w:type="paragraph" w:styleId="Titre3">
    <w:name w:val="heading 3"/>
    <w:basedOn w:val="Normal"/>
    <w:next w:val="Normal"/>
    <w:link w:val="Titre3Car"/>
    <w:uiPriority w:val="9"/>
    <w:qFormat/>
    <w:rsid w:val="002F00A3"/>
    <w:pPr>
      <w:keepNext/>
      <w:spacing w:before="240" w:after="60"/>
      <w:outlineLvl w:val="2"/>
    </w:pPr>
    <w:rPr>
      <w:rFonts w:ascii="Cambria" w:eastAsia="PMingLiU" w:hAnsi="Cambria"/>
      <w:b/>
      <w:bCs/>
      <w:sz w:val="26"/>
      <w:szCs w:val="26"/>
      <w:lang w:eastAsia="zh-TW"/>
    </w:rPr>
  </w:style>
  <w:style w:type="paragraph" w:styleId="Titre4">
    <w:name w:val="heading 4"/>
    <w:basedOn w:val="Normal"/>
    <w:next w:val="Normal"/>
    <w:link w:val="Titre4Car"/>
    <w:uiPriority w:val="9"/>
    <w:qFormat/>
    <w:rsid w:val="002F00A3"/>
    <w:pPr>
      <w:keepNext/>
      <w:spacing w:before="240" w:after="60"/>
      <w:outlineLvl w:val="3"/>
    </w:pPr>
    <w:rPr>
      <w:rFonts w:ascii="Calibri" w:eastAsia="PMingLiU" w:hAnsi="Calibri"/>
      <w:b/>
      <w:bCs/>
      <w:sz w:val="28"/>
      <w:szCs w:val="28"/>
      <w:lang w:eastAsia="zh-TW"/>
    </w:rPr>
  </w:style>
  <w:style w:type="paragraph" w:styleId="Titre5">
    <w:name w:val="heading 5"/>
    <w:basedOn w:val="Normal"/>
    <w:next w:val="Normal"/>
    <w:link w:val="Titre5Car"/>
    <w:uiPriority w:val="9"/>
    <w:qFormat/>
    <w:rsid w:val="002F00A3"/>
    <w:pPr>
      <w:keepNext/>
      <w:outlineLvl w:val="4"/>
    </w:pPr>
    <w:rPr>
      <w:rFonts w:ascii="Calibri" w:eastAsia="PMingLiU" w:hAnsi="Calibri"/>
      <w:b/>
      <w:bCs/>
      <w:i/>
      <w:iCs/>
      <w:sz w:val="26"/>
      <w:szCs w:val="26"/>
      <w:lang w:eastAsia="zh-TW"/>
    </w:rPr>
  </w:style>
  <w:style w:type="paragraph" w:styleId="Titre6">
    <w:name w:val="heading 6"/>
    <w:basedOn w:val="Normal"/>
    <w:next w:val="Normal"/>
    <w:link w:val="Titre6Car"/>
    <w:uiPriority w:val="9"/>
    <w:qFormat/>
    <w:rsid w:val="002F00A3"/>
    <w:pPr>
      <w:spacing w:before="240" w:after="60"/>
      <w:outlineLvl w:val="5"/>
    </w:pPr>
    <w:rPr>
      <w:rFonts w:ascii="Calibri" w:eastAsia="PMingLiU"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F00A3"/>
    <w:rPr>
      <w:rFonts w:ascii="Cambria" w:eastAsia="PMingLiU" w:hAnsi="Cambria" w:cs="Times New Roman"/>
      <w:b/>
      <w:bCs/>
      <w:kern w:val="32"/>
      <w:sz w:val="32"/>
      <w:szCs w:val="32"/>
    </w:rPr>
  </w:style>
  <w:style w:type="character" w:customStyle="1" w:styleId="Titre2Car">
    <w:name w:val="Titre 2 Car"/>
    <w:link w:val="Titre2"/>
    <w:uiPriority w:val="9"/>
    <w:rsid w:val="002F00A3"/>
    <w:rPr>
      <w:rFonts w:ascii="Cambria" w:eastAsia="PMingLiU" w:hAnsi="Cambria" w:cs="Times New Roman"/>
      <w:b/>
      <w:bCs/>
      <w:i/>
      <w:iCs/>
      <w:sz w:val="28"/>
      <w:szCs w:val="28"/>
      <w:lang w:eastAsia="fr-FR"/>
    </w:rPr>
  </w:style>
  <w:style w:type="character" w:customStyle="1" w:styleId="Titre3Car">
    <w:name w:val="Titre 3 Car"/>
    <w:link w:val="Titre3"/>
    <w:uiPriority w:val="9"/>
    <w:rsid w:val="002F00A3"/>
    <w:rPr>
      <w:rFonts w:ascii="Cambria" w:eastAsia="PMingLiU" w:hAnsi="Cambria" w:cs="Times New Roman"/>
      <w:b/>
      <w:bCs/>
      <w:sz w:val="26"/>
      <w:szCs w:val="26"/>
    </w:rPr>
  </w:style>
  <w:style w:type="character" w:customStyle="1" w:styleId="Titre4Car">
    <w:name w:val="Titre 4 Car"/>
    <w:link w:val="Titre4"/>
    <w:uiPriority w:val="9"/>
    <w:rsid w:val="002F00A3"/>
    <w:rPr>
      <w:rFonts w:ascii="Calibri" w:eastAsia="PMingLiU" w:hAnsi="Calibri" w:cs="Times New Roman"/>
      <w:b/>
      <w:bCs/>
      <w:sz w:val="28"/>
      <w:szCs w:val="28"/>
    </w:rPr>
  </w:style>
  <w:style w:type="character" w:customStyle="1" w:styleId="Titre5Car">
    <w:name w:val="Titre 5 Car"/>
    <w:link w:val="Titre5"/>
    <w:uiPriority w:val="9"/>
    <w:rsid w:val="002F00A3"/>
    <w:rPr>
      <w:rFonts w:ascii="Calibri" w:eastAsia="PMingLiU" w:hAnsi="Calibri" w:cs="Times New Roman"/>
      <w:b/>
      <w:bCs/>
      <w:i/>
      <w:iCs/>
      <w:sz w:val="26"/>
      <w:szCs w:val="26"/>
    </w:rPr>
  </w:style>
  <w:style w:type="character" w:customStyle="1" w:styleId="Titre6Car">
    <w:name w:val="Titre 6 Car"/>
    <w:link w:val="Titre6"/>
    <w:uiPriority w:val="9"/>
    <w:rsid w:val="002F00A3"/>
    <w:rPr>
      <w:rFonts w:ascii="Calibri" w:eastAsia="PMingLiU" w:hAnsi="Calibri" w:cs="Times New Roman"/>
      <w:b/>
      <w:bCs/>
      <w:sz w:val="22"/>
      <w:szCs w:val="22"/>
      <w:lang w:eastAsia="fr-FR"/>
    </w:rPr>
  </w:style>
  <w:style w:type="paragraph" w:styleId="Titre">
    <w:name w:val="Title"/>
    <w:basedOn w:val="Normal"/>
    <w:link w:val="TitreCar"/>
    <w:uiPriority w:val="10"/>
    <w:qFormat/>
    <w:rsid w:val="002F00A3"/>
    <w:pPr>
      <w:jc w:val="center"/>
    </w:pPr>
    <w:rPr>
      <w:rFonts w:ascii="Cambria" w:eastAsia="PMingLiU" w:hAnsi="Cambria"/>
      <w:b/>
      <w:bCs/>
      <w:kern w:val="28"/>
      <w:sz w:val="32"/>
      <w:szCs w:val="32"/>
      <w:lang w:eastAsia="zh-TW"/>
    </w:rPr>
  </w:style>
  <w:style w:type="character" w:customStyle="1" w:styleId="TitreCar">
    <w:name w:val="Titre Car"/>
    <w:link w:val="Titre"/>
    <w:uiPriority w:val="10"/>
    <w:rsid w:val="002F00A3"/>
    <w:rPr>
      <w:rFonts w:ascii="Cambria" w:eastAsia="PMingLiU" w:hAnsi="Cambria" w:cs="Times New Roman"/>
      <w:b/>
      <w:bCs/>
      <w:kern w:val="28"/>
      <w:sz w:val="32"/>
      <w:szCs w:val="32"/>
    </w:rPr>
  </w:style>
  <w:style w:type="paragraph" w:styleId="Sous-titre">
    <w:name w:val="Subtitle"/>
    <w:basedOn w:val="Normal"/>
    <w:next w:val="Normal"/>
    <w:link w:val="Sous-titreCar"/>
    <w:uiPriority w:val="11"/>
    <w:qFormat/>
    <w:rsid w:val="002F00A3"/>
    <w:pPr>
      <w:spacing w:after="60"/>
      <w:jc w:val="center"/>
      <w:outlineLvl w:val="1"/>
    </w:pPr>
    <w:rPr>
      <w:rFonts w:ascii="Cambria" w:eastAsia="PMingLiU" w:hAnsi="Cambria"/>
    </w:rPr>
  </w:style>
  <w:style w:type="character" w:customStyle="1" w:styleId="Sous-titreCar">
    <w:name w:val="Sous-titre Car"/>
    <w:link w:val="Sous-titre"/>
    <w:uiPriority w:val="11"/>
    <w:rsid w:val="002F00A3"/>
    <w:rPr>
      <w:rFonts w:ascii="Cambria" w:eastAsia="PMingLiU" w:hAnsi="Cambria" w:cs="Times New Roman"/>
      <w:sz w:val="24"/>
      <w:szCs w:val="24"/>
      <w:lang w:eastAsia="fr-FR"/>
    </w:rPr>
  </w:style>
  <w:style w:type="character" w:styleId="lev">
    <w:name w:val="Strong"/>
    <w:uiPriority w:val="22"/>
    <w:qFormat/>
    <w:rsid w:val="002F00A3"/>
    <w:rPr>
      <w:rFonts w:cs="Times New Roman"/>
      <w:b/>
      <w:bCs/>
    </w:rPr>
  </w:style>
  <w:style w:type="character" w:styleId="Accentuation">
    <w:name w:val="Emphasis"/>
    <w:uiPriority w:val="20"/>
    <w:qFormat/>
    <w:rsid w:val="002F00A3"/>
    <w:rPr>
      <w:rFonts w:cs="Times New Roman"/>
      <w:i/>
      <w:iCs/>
    </w:rPr>
  </w:style>
  <w:style w:type="paragraph" w:styleId="Paragraphedeliste">
    <w:name w:val="List Paragraph"/>
    <w:basedOn w:val="Normal"/>
    <w:uiPriority w:val="34"/>
    <w:qFormat/>
    <w:rsid w:val="002F00A3"/>
    <w:pPr>
      <w:ind w:left="708"/>
    </w:pPr>
  </w:style>
  <w:style w:type="paragraph" w:customStyle="1" w:styleId="Sansinterligne1">
    <w:name w:val="Sans interligne1"/>
    <w:uiPriority w:val="1"/>
    <w:qFormat/>
    <w:rsid w:val="002F00A3"/>
    <w:rPr>
      <w:rFonts w:ascii="Calibri" w:hAnsi="Calibri" w:cs="Arial"/>
      <w:sz w:val="22"/>
      <w:szCs w:val="22"/>
      <w:lang w:eastAsia="zh-TW" w:bidi="he-IL"/>
    </w:rPr>
  </w:style>
  <w:style w:type="table" w:styleId="Grilledutableau">
    <w:name w:val="Table Grid"/>
    <w:basedOn w:val="TableauNormal"/>
    <w:rsid w:val="001E2B5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9736FB"/>
    <w:rPr>
      <w:color w:val="0000FF"/>
      <w:u w:val="single"/>
    </w:rPr>
  </w:style>
  <w:style w:type="paragraph" w:styleId="Textedebulles">
    <w:name w:val="Balloon Text"/>
    <w:basedOn w:val="Normal"/>
    <w:link w:val="TextedebullesCar"/>
    <w:uiPriority w:val="99"/>
    <w:semiHidden/>
    <w:unhideWhenUsed/>
    <w:rsid w:val="002E31FC"/>
    <w:rPr>
      <w:rFonts w:ascii="Tahoma" w:hAnsi="Tahoma" w:cs="Tahoma"/>
      <w:sz w:val="16"/>
      <w:szCs w:val="16"/>
    </w:rPr>
  </w:style>
  <w:style w:type="character" w:customStyle="1" w:styleId="TextedebullesCar">
    <w:name w:val="Texte de bulles Car"/>
    <w:link w:val="Textedebulles"/>
    <w:uiPriority w:val="99"/>
    <w:semiHidden/>
    <w:rsid w:val="002E31FC"/>
    <w:rPr>
      <w:rFonts w:ascii="Tahoma" w:eastAsia="Times New Roman" w:hAnsi="Tahoma" w:cs="Tahoma"/>
      <w:sz w:val="16"/>
      <w:szCs w:val="16"/>
      <w:lang w:eastAsia="fr-FR"/>
    </w:rPr>
  </w:style>
  <w:style w:type="paragraph" w:styleId="Sansinterligne">
    <w:name w:val="No Spacing"/>
    <w:link w:val="SansinterligneCar"/>
    <w:uiPriority w:val="1"/>
    <w:qFormat/>
    <w:rsid w:val="00A5084D"/>
    <w:rPr>
      <w:rFonts w:ascii="Calibri" w:hAnsi="Calibri"/>
      <w:sz w:val="22"/>
      <w:szCs w:val="22"/>
      <w:lang w:eastAsia="en-US"/>
    </w:rPr>
  </w:style>
  <w:style w:type="character" w:customStyle="1" w:styleId="SansinterligneCar">
    <w:name w:val="Sans interligne Car"/>
    <w:link w:val="Sansinterligne"/>
    <w:uiPriority w:val="1"/>
    <w:rsid w:val="00A5084D"/>
    <w:rPr>
      <w:rFonts w:ascii="Calibri" w:hAnsi="Calibri" w:cs="Times New Roman"/>
      <w:sz w:val="22"/>
      <w:szCs w:val="22"/>
      <w:lang w:eastAsia="en-US"/>
    </w:rPr>
  </w:style>
  <w:style w:type="paragraph" w:styleId="En-tte">
    <w:name w:val="header"/>
    <w:basedOn w:val="Normal"/>
    <w:link w:val="En-tteCar"/>
    <w:uiPriority w:val="99"/>
    <w:semiHidden/>
    <w:unhideWhenUsed/>
    <w:rsid w:val="00A5084D"/>
    <w:pPr>
      <w:tabs>
        <w:tab w:val="center" w:pos="4536"/>
        <w:tab w:val="right" w:pos="9072"/>
      </w:tabs>
    </w:pPr>
  </w:style>
  <w:style w:type="character" w:customStyle="1" w:styleId="En-tteCar">
    <w:name w:val="En-tête Car"/>
    <w:link w:val="En-tte"/>
    <w:uiPriority w:val="99"/>
    <w:semiHidden/>
    <w:rsid w:val="00A5084D"/>
    <w:rPr>
      <w:rFonts w:eastAsia="Times New Roman"/>
      <w:lang w:eastAsia="fr-FR"/>
    </w:rPr>
  </w:style>
  <w:style w:type="paragraph" w:styleId="Pieddepage">
    <w:name w:val="footer"/>
    <w:basedOn w:val="Normal"/>
    <w:link w:val="PieddepageCar"/>
    <w:uiPriority w:val="99"/>
    <w:unhideWhenUsed/>
    <w:rsid w:val="00A5084D"/>
    <w:pPr>
      <w:tabs>
        <w:tab w:val="center" w:pos="4536"/>
        <w:tab w:val="right" w:pos="9072"/>
      </w:tabs>
    </w:pPr>
  </w:style>
  <w:style w:type="character" w:customStyle="1" w:styleId="PieddepageCar">
    <w:name w:val="Pied de page Car"/>
    <w:link w:val="Pieddepage"/>
    <w:uiPriority w:val="99"/>
    <w:rsid w:val="00A5084D"/>
    <w:rPr>
      <w:rFonts w:eastAsia="Times New Roman"/>
      <w:lang w:eastAsia="fr-FR"/>
    </w:rPr>
  </w:style>
  <w:style w:type="paragraph" w:styleId="Lgende">
    <w:name w:val="caption"/>
    <w:basedOn w:val="Normal"/>
    <w:next w:val="Normal"/>
    <w:qFormat/>
    <w:rsid w:val="00BE239C"/>
    <w:pPr>
      <w:ind w:right="-28"/>
    </w:pPr>
    <w:rPr>
      <w:rFonts w:ascii="Helvetica" w:eastAsia="SimSun" w:hAnsi="Helvetica"/>
      <w:b/>
      <w:color w:val="335898"/>
      <w:sz w:val="18"/>
      <w:szCs w:val="24"/>
      <w:lang w:eastAsia="zh-CN"/>
    </w:rPr>
  </w:style>
  <w:style w:type="paragraph" w:styleId="NormalWeb">
    <w:name w:val="Normal (Web)"/>
    <w:basedOn w:val="Normal"/>
    <w:uiPriority w:val="99"/>
    <w:unhideWhenUsed/>
    <w:rsid w:val="003B1188"/>
    <w:pPr>
      <w:spacing w:before="100" w:beforeAutospacing="1" w:after="100" w:afterAutospacing="1"/>
    </w:pPr>
    <w:rPr>
      <w:sz w:val="24"/>
      <w:szCs w:val="24"/>
      <w:lang w:eastAsia="zh-TW"/>
    </w:rPr>
  </w:style>
  <w:style w:type="paragraph" w:styleId="Corpsdetexte2">
    <w:name w:val="Body Text 2"/>
    <w:basedOn w:val="Normal"/>
    <w:link w:val="Corpsdetexte2Car"/>
    <w:uiPriority w:val="99"/>
    <w:rsid w:val="00D33F9A"/>
    <w:pPr>
      <w:autoSpaceDE w:val="0"/>
      <w:autoSpaceDN w:val="0"/>
      <w:jc w:val="both"/>
    </w:pPr>
    <w:rPr>
      <w:b/>
      <w:bCs/>
      <w:i/>
      <w:iCs/>
      <w:sz w:val="28"/>
      <w:szCs w:val="28"/>
    </w:rPr>
  </w:style>
  <w:style w:type="character" w:customStyle="1" w:styleId="Corpsdetexte2Car">
    <w:name w:val="Corps de texte 2 Car"/>
    <w:link w:val="Corpsdetexte2"/>
    <w:uiPriority w:val="99"/>
    <w:rsid w:val="00D33F9A"/>
    <w:rPr>
      <w:rFonts w:eastAsia="Times New Roman"/>
      <w:b/>
      <w:bCs/>
      <w:i/>
      <w:iCs/>
      <w:sz w:val="28"/>
      <w:szCs w:val="28"/>
      <w:lang w:eastAsia="fr-FR"/>
    </w:rPr>
  </w:style>
  <w:style w:type="paragraph" w:styleId="Corpsdetexte">
    <w:name w:val="Body Text"/>
    <w:basedOn w:val="Normal"/>
    <w:link w:val="CorpsdetexteCar"/>
    <w:uiPriority w:val="99"/>
    <w:semiHidden/>
    <w:unhideWhenUsed/>
    <w:rsid w:val="00CE6012"/>
    <w:pPr>
      <w:spacing w:after="120"/>
    </w:pPr>
  </w:style>
  <w:style w:type="character" w:customStyle="1" w:styleId="CorpsdetexteCar">
    <w:name w:val="Corps de texte Car"/>
    <w:link w:val="Corpsdetexte"/>
    <w:uiPriority w:val="99"/>
    <w:semiHidden/>
    <w:rsid w:val="00CE6012"/>
    <w:rPr>
      <w:rFonts w:eastAsia="Times New Roman"/>
      <w:lang w:eastAsia="fr-FR"/>
    </w:rPr>
  </w:style>
  <w:style w:type="character" w:customStyle="1" w:styleId="apple-converted-space">
    <w:name w:val="apple-converted-space"/>
    <w:basedOn w:val="Policepardfaut"/>
    <w:rsid w:val="004B02CB"/>
  </w:style>
  <w:style w:type="paragraph" w:customStyle="1" w:styleId="Default">
    <w:name w:val="Default"/>
    <w:rsid w:val="003733B9"/>
    <w:pPr>
      <w:autoSpaceDE w:val="0"/>
      <w:autoSpaceDN w:val="0"/>
      <w:adjustRightInd w:val="0"/>
    </w:pPr>
    <w:rPr>
      <w:color w:val="000000"/>
      <w:sz w:val="24"/>
      <w:szCs w:val="24"/>
    </w:rPr>
  </w:style>
  <w:style w:type="table" w:styleId="Listeclaire-Accent2">
    <w:name w:val="Light List Accent 2"/>
    <w:basedOn w:val="TableauNormal"/>
    <w:uiPriority w:val="61"/>
    <w:rsid w:val="002B584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steclaire-Accent11">
    <w:name w:val="Liste claire - Accent 11"/>
    <w:basedOn w:val="TableauNormal"/>
    <w:uiPriority w:val="61"/>
    <w:rsid w:val="002B584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1-Accent2">
    <w:name w:val="Medium Shading 1 Accent 2"/>
    <w:basedOn w:val="TableauNormal"/>
    <w:uiPriority w:val="63"/>
    <w:rsid w:val="002B584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pip">
    <w:name w:val="spip"/>
    <w:basedOn w:val="Normal"/>
    <w:rsid w:val="009A0E28"/>
    <w:pPr>
      <w:spacing w:before="100" w:beforeAutospacing="1" w:after="100" w:afterAutospacing="1"/>
    </w:pPr>
    <w:rPr>
      <w:sz w:val="24"/>
      <w:szCs w:val="24"/>
    </w:rPr>
  </w:style>
  <w:style w:type="table" w:customStyle="1" w:styleId="TableauListe5Fonc-Accentuation31">
    <w:name w:val="Tableau Liste 5 Foncé - Accentuation 31"/>
    <w:basedOn w:val="TableauNormal"/>
    <w:uiPriority w:val="50"/>
    <w:rsid w:val="004125DB"/>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Lienhypertextesuivivisit">
    <w:name w:val="FollowedHyperlink"/>
    <w:basedOn w:val="Policepardfaut"/>
    <w:uiPriority w:val="99"/>
    <w:semiHidden/>
    <w:unhideWhenUsed/>
    <w:rsid w:val="00B05429"/>
    <w:rPr>
      <w:color w:val="800080" w:themeColor="followedHyperlink"/>
      <w:u w:val="single"/>
    </w:rPr>
  </w:style>
  <w:style w:type="table" w:customStyle="1" w:styleId="GridTable4Accent5">
    <w:name w:val="Grid Table 4 Accent 5"/>
    <w:basedOn w:val="TableauNormal"/>
    <w:uiPriority w:val="49"/>
    <w:rsid w:val="00BF527D"/>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r="http://schemas.openxmlformats.org/officeDocument/2006/relationships" xmlns:w="http://schemas.openxmlformats.org/wordprocessingml/2006/main">
  <w:divs>
    <w:div w:id="162473416">
      <w:bodyDiv w:val="1"/>
      <w:marLeft w:val="0"/>
      <w:marRight w:val="0"/>
      <w:marTop w:val="0"/>
      <w:marBottom w:val="0"/>
      <w:divBdr>
        <w:top w:val="none" w:sz="0" w:space="0" w:color="auto"/>
        <w:left w:val="none" w:sz="0" w:space="0" w:color="auto"/>
        <w:bottom w:val="none" w:sz="0" w:space="0" w:color="auto"/>
        <w:right w:val="none" w:sz="0" w:space="0" w:color="auto"/>
      </w:divBdr>
    </w:div>
    <w:div w:id="1105155136">
      <w:bodyDiv w:val="1"/>
      <w:marLeft w:val="0"/>
      <w:marRight w:val="0"/>
      <w:marTop w:val="0"/>
      <w:marBottom w:val="0"/>
      <w:divBdr>
        <w:top w:val="none" w:sz="0" w:space="0" w:color="auto"/>
        <w:left w:val="none" w:sz="0" w:space="0" w:color="auto"/>
        <w:bottom w:val="none" w:sz="0" w:space="0" w:color="auto"/>
        <w:right w:val="none" w:sz="0" w:space="0" w:color="auto"/>
      </w:divBdr>
    </w:div>
    <w:div w:id="1247150919">
      <w:bodyDiv w:val="1"/>
      <w:marLeft w:val="0"/>
      <w:marRight w:val="0"/>
      <w:marTop w:val="0"/>
      <w:marBottom w:val="0"/>
      <w:divBdr>
        <w:top w:val="none" w:sz="0" w:space="0" w:color="auto"/>
        <w:left w:val="none" w:sz="0" w:space="0" w:color="auto"/>
        <w:bottom w:val="none" w:sz="0" w:space="0" w:color="auto"/>
        <w:right w:val="none" w:sz="0" w:space="0" w:color="auto"/>
      </w:divBdr>
    </w:div>
    <w:div w:id="1566527687">
      <w:bodyDiv w:val="1"/>
      <w:marLeft w:val="0"/>
      <w:marRight w:val="0"/>
      <w:marTop w:val="0"/>
      <w:marBottom w:val="0"/>
      <w:divBdr>
        <w:top w:val="none" w:sz="0" w:space="0" w:color="auto"/>
        <w:left w:val="none" w:sz="0" w:space="0" w:color="auto"/>
        <w:bottom w:val="none" w:sz="0" w:space="0" w:color="auto"/>
        <w:right w:val="none" w:sz="0" w:space="0" w:color="auto"/>
      </w:divBdr>
    </w:div>
    <w:div w:id="1576238201">
      <w:bodyDiv w:val="1"/>
      <w:marLeft w:val="0"/>
      <w:marRight w:val="0"/>
      <w:marTop w:val="0"/>
      <w:marBottom w:val="0"/>
      <w:divBdr>
        <w:top w:val="none" w:sz="0" w:space="0" w:color="auto"/>
        <w:left w:val="none" w:sz="0" w:space="0" w:color="auto"/>
        <w:bottom w:val="none" w:sz="0" w:space="0" w:color="auto"/>
        <w:right w:val="none" w:sz="0" w:space="0" w:color="auto"/>
      </w:divBdr>
    </w:div>
    <w:div w:id="1706100774">
      <w:bodyDiv w:val="1"/>
      <w:marLeft w:val="0"/>
      <w:marRight w:val="0"/>
      <w:marTop w:val="0"/>
      <w:marBottom w:val="0"/>
      <w:divBdr>
        <w:top w:val="none" w:sz="0" w:space="0" w:color="auto"/>
        <w:left w:val="none" w:sz="0" w:space="0" w:color="auto"/>
        <w:bottom w:val="none" w:sz="0" w:space="0" w:color="auto"/>
        <w:right w:val="none" w:sz="0" w:space="0" w:color="auto"/>
      </w:divBdr>
      <w:divsChild>
        <w:div w:id="381365404">
          <w:marLeft w:val="0"/>
          <w:marRight w:val="0"/>
          <w:marTop w:val="248"/>
          <w:marBottom w:val="372"/>
          <w:divBdr>
            <w:top w:val="none" w:sz="0" w:space="0" w:color="auto"/>
            <w:left w:val="none" w:sz="0" w:space="0" w:color="auto"/>
            <w:bottom w:val="none" w:sz="0" w:space="0" w:color="auto"/>
            <w:right w:val="none" w:sz="0" w:space="0" w:color="auto"/>
          </w:divBdr>
        </w:div>
      </w:divsChild>
    </w:div>
    <w:div w:id="1736970246">
      <w:bodyDiv w:val="1"/>
      <w:marLeft w:val="0"/>
      <w:marRight w:val="0"/>
      <w:marTop w:val="0"/>
      <w:marBottom w:val="0"/>
      <w:divBdr>
        <w:top w:val="none" w:sz="0" w:space="0" w:color="auto"/>
        <w:left w:val="none" w:sz="0" w:space="0" w:color="auto"/>
        <w:bottom w:val="none" w:sz="0" w:space="0" w:color="auto"/>
        <w:right w:val="none" w:sz="0" w:space="0" w:color="auto"/>
      </w:divBdr>
    </w:div>
    <w:div w:id="1776561014">
      <w:bodyDiv w:val="1"/>
      <w:marLeft w:val="0"/>
      <w:marRight w:val="0"/>
      <w:marTop w:val="0"/>
      <w:marBottom w:val="0"/>
      <w:divBdr>
        <w:top w:val="none" w:sz="0" w:space="0" w:color="auto"/>
        <w:left w:val="none" w:sz="0" w:space="0" w:color="auto"/>
        <w:bottom w:val="none" w:sz="0" w:space="0" w:color="auto"/>
        <w:right w:val="none" w:sz="0" w:space="0" w:color="auto"/>
      </w:divBdr>
    </w:div>
    <w:div w:id="1803577842">
      <w:bodyDiv w:val="1"/>
      <w:marLeft w:val="0"/>
      <w:marRight w:val="0"/>
      <w:marTop w:val="0"/>
      <w:marBottom w:val="0"/>
      <w:divBdr>
        <w:top w:val="none" w:sz="0" w:space="0" w:color="auto"/>
        <w:left w:val="none" w:sz="0" w:space="0" w:color="auto"/>
        <w:bottom w:val="none" w:sz="0" w:space="0" w:color="auto"/>
        <w:right w:val="none" w:sz="0" w:space="0" w:color="auto"/>
      </w:divBdr>
      <w:divsChild>
        <w:div w:id="70390788">
          <w:marLeft w:val="0"/>
          <w:marRight w:val="0"/>
          <w:marTop w:val="0"/>
          <w:marBottom w:val="240"/>
          <w:divBdr>
            <w:top w:val="none" w:sz="0" w:space="0" w:color="auto"/>
            <w:left w:val="none" w:sz="0" w:space="0" w:color="auto"/>
            <w:bottom w:val="none" w:sz="0" w:space="0" w:color="auto"/>
            <w:right w:val="none" w:sz="0" w:space="0" w:color="auto"/>
          </w:divBdr>
          <w:divsChild>
            <w:div w:id="687604446">
              <w:marLeft w:val="0"/>
              <w:marRight w:val="0"/>
              <w:marTop w:val="105"/>
              <w:marBottom w:val="0"/>
              <w:divBdr>
                <w:top w:val="none" w:sz="0" w:space="0" w:color="auto"/>
                <w:left w:val="none" w:sz="0" w:space="0" w:color="auto"/>
                <w:bottom w:val="none" w:sz="0" w:space="0" w:color="auto"/>
                <w:right w:val="none" w:sz="0" w:space="0" w:color="auto"/>
              </w:divBdr>
              <w:divsChild>
                <w:div w:id="567545087">
                  <w:marLeft w:val="0"/>
                  <w:marRight w:val="0"/>
                  <w:marTop w:val="0"/>
                  <w:marBottom w:val="0"/>
                  <w:divBdr>
                    <w:top w:val="none" w:sz="0" w:space="0" w:color="auto"/>
                    <w:left w:val="none" w:sz="0" w:space="0" w:color="auto"/>
                    <w:bottom w:val="none" w:sz="0" w:space="0" w:color="auto"/>
                    <w:right w:val="none" w:sz="0" w:space="0" w:color="auto"/>
                  </w:divBdr>
                  <w:divsChild>
                    <w:div w:id="843670349">
                      <w:marLeft w:val="0"/>
                      <w:marRight w:val="0"/>
                      <w:marTop w:val="0"/>
                      <w:marBottom w:val="0"/>
                      <w:divBdr>
                        <w:top w:val="none" w:sz="0" w:space="0" w:color="auto"/>
                        <w:left w:val="none" w:sz="0" w:space="0" w:color="auto"/>
                        <w:bottom w:val="none" w:sz="0" w:space="0" w:color="auto"/>
                        <w:right w:val="none" w:sz="0" w:space="0" w:color="auto"/>
                      </w:divBdr>
                      <w:divsChild>
                        <w:div w:id="413627005">
                          <w:marLeft w:val="0"/>
                          <w:marRight w:val="0"/>
                          <w:marTop w:val="0"/>
                          <w:marBottom w:val="0"/>
                          <w:divBdr>
                            <w:top w:val="none" w:sz="0" w:space="0" w:color="auto"/>
                            <w:left w:val="none" w:sz="0" w:space="0" w:color="auto"/>
                            <w:bottom w:val="none" w:sz="0" w:space="0" w:color="auto"/>
                            <w:right w:val="none" w:sz="0" w:space="0" w:color="auto"/>
                          </w:divBdr>
                        </w:div>
                        <w:div w:id="940841022">
                          <w:marLeft w:val="0"/>
                          <w:marRight w:val="0"/>
                          <w:marTop w:val="0"/>
                          <w:marBottom w:val="0"/>
                          <w:divBdr>
                            <w:top w:val="none" w:sz="0" w:space="0" w:color="auto"/>
                            <w:left w:val="none" w:sz="0" w:space="0" w:color="auto"/>
                            <w:bottom w:val="none" w:sz="0" w:space="0" w:color="auto"/>
                            <w:right w:val="none" w:sz="0" w:space="0" w:color="auto"/>
                          </w:divBdr>
                        </w:div>
                        <w:div w:id="960308860">
                          <w:marLeft w:val="0"/>
                          <w:marRight w:val="0"/>
                          <w:marTop w:val="0"/>
                          <w:marBottom w:val="0"/>
                          <w:divBdr>
                            <w:top w:val="none" w:sz="0" w:space="0" w:color="auto"/>
                            <w:left w:val="none" w:sz="0" w:space="0" w:color="auto"/>
                            <w:bottom w:val="none" w:sz="0" w:space="0" w:color="auto"/>
                            <w:right w:val="none" w:sz="0" w:space="0" w:color="auto"/>
                          </w:divBdr>
                        </w:div>
                        <w:div w:id="1683313471">
                          <w:marLeft w:val="0"/>
                          <w:marRight w:val="0"/>
                          <w:marTop w:val="0"/>
                          <w:marBottom w:val="0"/>
                          <w:divBdr>
                            <w:top w:val="none" w:sz="0" w:space="0" w:color="auto"/>
                            <w:left w:val="none" w:sz="0" w:space="0" w:color="auto"/>
                            <w:bottom w:val="none" w:sz="0" w:space="0" w:color="auto"/>
                            <w:right w:val="none" w:sz="0" w:space="0" w:color="auto"/>
                          </w:divBdr>
                        </w:div>
                        <w:div w:id="1997562898">
                          <w:marLeft w:val="0"/>
                          <w:marRight w:val="0"/>
                          <w:marTop w:val="0"/>
                          <w:marBottom w:val="0"/>
                          <w:divBdr>
                            <w:top w:val="none" w:sz="0" w:space="0" w:color="auto"/>
                            <w:left w:val="none" w:sz="0" w:space="0" w:color="auto"/>
                            <w:bottom w:val="none" w:sz="0" w:space="0" w:color="auto"/>
                            <w:right w:val="none" w:sz="0" w:space="0" w:color="auto"/>
                          </w:divBdr>
                          <w:divsChild>
                            <w:div w:id="1704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37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laligue66.org/" TargetMode="Externa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yperlink" Target="http://usepperpignan3.free.f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usepnord.free.fr/usep_nord/"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usepfol66@laligue.org" TargetMode="External"/><Relationship Id="rId19" Type="http://schemas.openxmlformats.org/officeDocument/2006/relationships/hyperlink" Target="http://usep.circodecceret.free.fr/" TargetMode="External"/><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23FB28-C47B-411B-8C6A-3A777AC4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3451</Words>
  <Characters>18981</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Bulletin de rentrée</vt:lpstr>
    </vt:vector>
  </TitlesOfParts>
  <Company/>
  <LinksUpToDate>false</LinksUpToDate>
  <CharactersWithSpaces>22388</CharactersWithSpaces>
  <SharedDoc>false</SharedDoc>
  <HLinks>
    <vt:vector size="24" baseType="variant">
      <vt:variant>
        <vt:i4>6815787</vt:i4>
      </vt:variant>
      <vt:variant>
        <vt:i4>9</vt:i4>
      </vt:variant>
      <vt:variant>
        <vt:i4>0</vt:i4>
      </vt:variant>
      <vt:variant>
        <vt:i4>5</vt:i4>
      </vt:variant>
      <vt:variant>
        <vt:lpwstr>http://usep.circodecceret.free.fr/</vt:lpwstr>
      </vt:variant>
      <vt:variant>
        <vt:lpwstr/>
      </vt:variant>
      <vt:variant>
        <vt:i4>262218</vt:i4>
      </vt:variant>
      <vt:variant>
        <vt:i4>6</vt:i4>
      </vt:variant>
      <vt:variant>
        <vt:i4>0</vt:i4>
      </vt:variant>
      <vt:variant>
        <vt:i4>5</vt:i4>
      </vt:variant>
      <vt:variant>
        <vt:lpwstr>http://usep.aspresperpignan.free.fr/</vt:lpwstr>
      </vt:variant>
      <vt:variant>
        <vt:lpwstr/>
      </vt:variant>
      <vt:variant>
        <vt:i4>1507358</vt:i4>
      </vt:variant>
      <vt:variant>
        <vt:i4>3</vt:i4>
      </vt:variant>
      <vt:variant>
        <vt:i4>0</vt:i4>
      </vt:variant>
      <vt:variant>
        <vt:i4>5</vt:i4>
      </vt:variant>
      <vt:variant>
        <vt:lpwstr>http://laligue66.org/</vt:lpwstr>
      </vt:variant>
      <vt:variant>
        <vt:lpwstr/>
      </vt:variant>
      <vt:variant>
        <vt:i4>4456561</vt:i4>
      </vt:variant>
      <vt:variant>
        <vt:i4>0</vt:i4>
      </vt:variant>
      <vt:variant>
        <vt:i4>0</vt:i4>
      </vt:variant>
      <vt:variant>
        <vt:i4>5</vt:i4>
      </vt:variant>
      <vt:variant>
        <vt:lpwstr>mailto:usepfol66@laligue.org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de rentrée</dc:title>
  <dc:subject>Année 2013/2014</dc:subject>
  <dc:creator>usep66</dc:creator>
  <cp:lastModifiedBy>usep66</cp:lastModifiedBy>
  <cp:revision>2</cp:revision>
  <cp:lastPrinted>2016-08-10T12:00:00Z</cp:lastPrinted>
  <dcterms:created xsi:type="dcterms:W3CDTF">2016-08-10T16:27:00Z</dcterms:created>
  <dcterms:modified xsi:type="dcterms:W3CDTF">2016-08-10T16:27:00Z</dcterms:modified>
</cp:coreProperties>
</file>